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827"/>
      </w:tblGrid>
      <w:tr w:rsidR="00415BA4" w14:paraId="6849A1B0" w14:textId="77777777" w:rsidTr="00BF41FA">
        <w:tc>
          <w:tcPr>
            <w:tcW w:w="2455" w:type="dxa"/>
            <w:gridSpan w:val="2"/>
            <w:shd w:val="clear" w:color="auto" w:fill="D0CECE" w:themeFill="background2" w:themeFillShade="E6"/>
            <w:vAlign w:val="center"/>
          </w:tcPr>
          <w:p w14:paraId="00000002" w14:textId="77777777" w:rsidR="00415BA4" w:rsidRDefault="00A34A90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6"/>
          </w:tcPr>
          <w:p w14:paraId="00000004" w14:textId="6D34BD54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APRENDIZ SENA</w:t>
            </w:r>
            <w:r w:rsidR="00BF41FA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 – GESTIÓN HUMANA</w:t>
            </w:r>
          </w:p>
        </w:tc>
      </w:tr>
      <w:tr w:rsidR="00415BA4" w14:paraId="6BCCC769" w14:textId="77777777" w:rsidTr="00BF41FA">
        <w:tc>
          <w:tcPr>
            <w:tcW w:w="2455" w:type="dxa"/>
            <w:gridSpan w:val="2"/>
            <w:shd w:val="clear" w:color="auto" w:fill="F2F2F2"/>
            <w:vAlign w:val="center"/>
          </w:tcPr>
          <w:p w14:paraId="0000000A" w14:textId="77777777" w:rsidR="00415BA4" w:rsidRDefault="00A34A90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6"/>
          </w:tcPr>
          <w:p w14:paraId="0000000C" w14:textId="77777777" w:rsidR="00415BA4" w:rsidRDefault="00A34A90">
            <w:p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operativa y administrativamente el área de Gestión Humana y los subprocesos que la componen tales como: Reclutamiento, selección, incorporación, inducción, capacitación, bienestar laboral, control de la información documentada, organización, archivo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administración, logrando el cumplimiento de los objetivos trazados por la organización, política y directrices organizacionales.</w:t>
            </w:r>
          </w:p>
        </w:tc>
      </w:tr>
      <w:tr w:rsidR="00415BA4" w14:paraId="2A0AE542" w14:textId="77777777" w:rsidTr="00BF41FA">
        <w:tc>
          <w:tcPr>
            <w:tcW w:w="10768" w:type="dxa"/>
            <w:gridSpan w:val="8"/>
            <w:shd w:val="clear" w:color="auto" w:fill="D0CECE" w:themeFill="background2" w:themeFillShade="E6"/>
          </w:tcPr>
          <w:p w14:paraId="00000012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415BA4" w14:paraId="7F09CDD8" w14:textId="77777777" w:rsidTr="00BF41FA">
        <w:tc>
          <w:tcPr>
            <w:tcW w:w="2455" w:type="dxa"/>
            <w:gridSpan w:val="2"/>
            <w:shd w:val="clear" w:color="auto" w:fill="F2F2F2"/>
            <w:vAlign w:val="center"/>
          </w:tcPr>
          <w:p w14:paraId="0000001A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F2F2F2"/>
            <w:vAlign w:val="center"/>
          </w:tcPr>
          <w:p w14:paraId="0000001C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895" w:type="dxa"/>
            <w:gridSpan w:val="2"/>
            <w:shd w:val="clear" w:color="auto" w:fill="F2F2F2"/>
            <w:vAlign w:val="center"/>
          </w:tcPr>
          <w:p w14:paraId="0000001E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383" w:type="dxa"/>
            <w:gridSpan w:val="2"/>
            <w:shd w:val="clear" w:color="auto" w:fill="F2F2F2"/>
            <w:vAlign w:val="center"/>
          </w:tcPr>
          <w:p w14:paraId="00000021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415BA4" w14:paraId="362AD280" w14:textId="77777777" w:rsidTr="00BF41FA">
        <w:tc>
          <w:tcPr>
            <w:tcW w:w="2455" w:type="dxa"/>
            <w:gridSpan w:val="2"/>
            <w:vAlign w:val="center"/>
          </w:tcPr>
          <w:p w14:paraId="00000023" w14:textId="77777777" w:rsidR="00415BA4" w:rsidRDefault="00A34A90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Estudiante del SENA o Institución Universitaria en etapa lectiva o productiva.</w:t>
            </w:r>
          </w:p>
        </w:tc>
        <w:tc>
          <w:tcPr>
            <w:tcW w:w="2035" w:type="dxa"/>
            <w:gridSpan w:val="2"/>
            <w:vAlign w:val="center"/>
          </w:tcPr>
          <w:p w14:paraId="00000025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1895" w:type="dxa"/>
            <w:gridSpan w:val="2"/>
            <w:vAlign w:val="center"/>
          </w:tcPr>
          <w:p w14:paraId="00000027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Inducción</w:t>
            </w:r>
          </w:p>
        </w:tc>
        <w:tc>
          <w:tcPr>
            <w:tcW w:w="4383" w:type="dxa"/>
            <w:gridSpan w:val="2"/>
            <w:vAlign w:val="center"/>
          </w:tcPr>
          <w:p w14:paraId="00000029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es requerida</w:t>
            </w:r>
          </w:p>
        </w:tc>
      </w:tr>
      <w:tr w:rsidR="00415BA4" w14:paraId="23DA5C3B" w14:textId="77777777" w:rsidTr="00BF41FA">
        <w:tc>
          <w:tcPr>
            <w:tcW w:w="2455" w:type="dxa"/>
            <w:gridSpan w:val="2"/>
            <w:shd w:val="clear" w:color="auto" w:fill="F2F2F2"/>
            <w:vAlign w:val="center"/>
          </w:tcPr>
          <w:p w14:paraId="0000002B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F2F2F2"/>
            <w:vAlign w:val="center"/>
          </w:tcPr>
          <w:p w14:paraId="0000002D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4"/>
            <w:shd w:val="clear" w:color="auto" w:fill="F2F2F2"/>
            <w:vAlign w:val="center"/>
          </w:tcPr>
          <w:p w14:paraId="0000002F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415BA4" w14:paraId="0B111436" w14:textId="77777777" w:rsidTr="00BF41FA">
        <w:tc>
          <w:tcPr>
            <w:tcW w:w="2455" w:type="dxa"/>
            <w:gridSpan w:val="2"/>
          </w:tcPr>
          <w:p w14:paraId="00000033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</w:tcPr>
          <w:p w14:paraId="00000035" w14:textId="77777777" w:rsidR="00415BA4" w:rsidRDefault="00A34A90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Jefe Inmediato: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Analista de Gestión Humana.</w:t>
            </w:r>
          </w:p>
        </w:tc>
        <w:tc>
          <w:tcPr>
            <w:tcW w:w="6278" w:type="dxa"/>
            <w:gridSpan w:val="4"/>
          </w:tcPr>
          <w:p w14:paraId="00000037" w14:textId="77777777" w:rsidR="00415BA4" w:rsidRDefault="00415BA4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38" w14:textId="77777777" w:rsidR="00415BA4" w:rsidRDefault="00A34A90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aplica</w:t>
            </w:r>
          </w:p>
        </w:tc>
      </w:tr>
      <w:tr w:rsidR="00BF41FA" w14:paraId="294107C0" w14:textId="77777777" w:rsidTr="00906B25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00000041" w14:textId="2FF9F696" w:rsidR="00BF41FA" w:rsidRDefault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BF41FA" w14:paraId="3ED32A11" w14:textId="77777777" w:rsidTr="004D5B4F">
        <w:tc>
          <w:tcPr>
            <w:tcW w:w="10768" w:type="dxa"/>
            <w:gridSpan w:val="8"/>
          </w:tcPr>
          <w:p w14:paraId="24841068" w14:textId="77777777" w:rsid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Desarrollar las actividades asignadas por su jefe inmediato, tomando en cuenta las directrices y lineamientos dados, manteniendo la calidad y oportunidad de la ejecución de las actividades, siguiendo las instrucciones y mejoramiento de la ejecución o resultados requeridos y comunicados.</w:t>
            </w:r>
          </w:p>
          <w:p w14:paraId="79762A0A" w14:textId="77777777" w:rsid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los procesos operativos y administrativos requeridos por el área de Gestión Humana, los cuales estarán asociados a la administración, conservación, archivo y organización documentada, actividades de reclutamiento, selección e incorporación de trabajadores de la organización, afiliaciones, inducción y capacitación, así como aquellas en relación al Sistema de Gestión Integrado (Calidad, Ambiental, Seguridad y Salud en el Trabajo).</w:t>
            </w:r>
          </w:p>
          <w:p w14:paraId="4537ADAE" w14:textId="77777777" w:rsid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actividades de monitoreo, control y seguimiento relacionadas con el área de Gestión Humana, Seguridad y Salud en el Trabajo.</w:t>
            </w:r>
          </w:p>
          <w:p w14:paraId="64EE150E" w14:textId="77777777" w:rsidR="00BF41FA" w:rsidRP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F41FA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actividades de comunicación, socialización y acompañamiento a trabajadores durante procesos de consulta.</w:t>
            </w:r>
          </w:p>
          <w:p w14:paraId="4569370D" w14:textId="58CDA98B" w:rsidR="00BF41FA" w:rsidRP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F41FA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actividades inherentes a la logística de personal, infraestructura o medios relacionados para llevar a cabo actividades de capacitación y bienestar laboral.</w:t>
            </w:r>
          </w:p>
          <w:p w14:paraId="7071C204" w14:textId="77777777" w:rsidR="00BF41FA" w:rsidRPr="00BF41FA" w:rsidRDefault="00BF41FA" w:rsidP="00BF41FA">
            <w:pPr>
              <w:numPr>
                <w:ilvl w:val="0"/>
                <w:numId w:val="6"/>
              </w:numP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medios relacionados para llevar a cabo actividades de capacitación y bienestar laboral.</w:t>
            </w:r>
          </w:p>
          <w:p w14:paraId="572CFA8E" w14:textId="77777777" w:rsid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proceso de actualización, recolección de datos, registro de información, análisis estadístico y desarrollo de procesos operativos y administrativos asociados a información de los trabajadores y partes interesadas requeridas en la organización y direccionadas por el Jefe Inmediato.</w:t>
            </w:r>
          </w:p>
          <w:p w14:paraId="7394F106" w14:textId="77777777" w:rsidR="00BF41FA" w:rsidRDefault="00BF41FA" w:rsidP="00BF41F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Cumplir los procedimientos, manuales, guías, instructivos, protocolos y demás documentación que soporta la gestión asociada al área de Gestión Humana, Calidad, Ambiental, Seguridad y Salud en el Trabajo.</w:t>
            </w:r>
          </w:p>
          <w:p w14:paraId="00000051" w14:textId="33EF7269" w:rsidR="00BF41FA" w:rsidRPr="00BF41FA" w:rsidRDefault="00BF41FA" w:rsidP="00BF41FA">
            <w:pPr>
              <w:numPr>
                <w:ilvl w:val="0"/>
                <w:numId w:val="6"/>
              </w:numPr>
              <w:ind w:left="714" w:hanging="357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F41FA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Atender requerimientos de sus jefes inmediatos de manera oportuna y diligente.</w:t>
            </w:r>
          </w:p>
        </w:tc>
      </w:tr>
      <w:tr w:rsidR="00BF41FA" w14:paraId="521F56B5" w14:textId="77777777" w:rsidTr="00BF41FA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32286109" w14:textId="2D892630" w:rsidR="00BF41FA" w:rsidRDefault="00BF41FA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</w:t>
            </w:r>
          </w:p>
        </w:tc>
      </w:tr>
      <w:tr w:rsidR="00BF41FA" w14:paraId="59661768" w14:textId="77777777" w:rsidTr="00BF41FA">
        <w:tc>
          <w:tcPr>
            <w:tcW w:w="10768" w:type="dxa"/>
            <w:gridSpan w:val="8"/>
            <w:shd w:val="clear" w:color="auto" w:fill="FFFFFF" w:themeFill="background1"/>
          </w:tcPr>
          <w:p w14:paraId="2FEE05ED" w14:textId="4B380D7E" w:rsidR="00BF41FA" w:rsidRDefault="00BF41FA" w:rsidP="00BF41FA">
            <w:pP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las diferentes actividades originadas del área de gestión humana y del Sistema Integrado de Gestión (Calidad, Ambiental, Seguridad y Salud en el Trabajo).</w:t>
            </w:r>
          </w:p>
        </w:tc>
      </w:tr>
      <w:tr w:rsidR="00BF41FA" w14:paraId="4601956F" w14:textId="77777777" w:rsidTr="00BF41FA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00000054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BF41FA" w14:paraId="45CE9333" w14:textId="77777777" w:rsidTr="00BF41FA">
        <w:tc>
          <w:tcPr>
            <w:tcW w:w="10768" w:type="dxa"/>
            <w:gridSpan w:val="8"/>
          </w:tcPr>
          <w:p w14:paraId="21805260" w14:textId="77777777" w:rsidR="00BF41FA" w:rsidRDefault="00BF41FA" w:rsidP="00BF41FA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52E4EF09" w14:textId="77777777" w:rsidR="00BF41FA" w:rsidRPr="00D42421" w:rsidRDefault="00BF41FA" w:rsidP="00BF41FA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33B31505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783A381B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C875519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ED89280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7578FA0F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D1E0F2E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53929C2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3D03CD58" w14:textId="77777777" w:rsidR="00BF41FA" w:rsidRPr="00D42421" w:rsidRDefault="00BF41FA" w:rsidP="00BF41FA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5E988F3" w14:textId="77777777" w:rsidR="00BF41FA" w:rsidRPr="00D42421" w:rsidRDefault="00BF41FA" w:rsidP="00BF41FA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7B37C643" w14:textId="77777777" w:rsidR="00BF41FA" w:rsidRPr="00D42421" w:rsidRDefault="00BF41FA" w:rsidP="00BF41FA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25BDFF70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04FD3259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00813ED4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953EADB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2365DB55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59C0FFE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F1E3B06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65CB0E0C" w14:textId="77777777" w:rsidR="00BF41FA" w:rsidRPr="00D42421" w:rsidRDefault="00BF41FA" w:rsidP="00BF41FA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Propiciar una sana comunicación, convivencia con todas  las personas con las que interactúa.</w:t>
            </w:r>
          </w:p>
          <w:p w14:paraId="39E6DD64" w14:textId="77777777" w:rsidR="00BF41FA" w:rsidRPr="00D42421" w:rsidRDefault="00BF41FA" w:rsidP="00BF41FA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8C828E8" w14:textId="77777777" w:rsidR="00BF41FA" w:rsidRDefault="00BF41FA" w:rsidP="00BF41FA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1D6357B" w14:textId="77777777" w:rsidR="00BF41FA" w:rsidRPr="00D42421" w:rsidRDefault="00BF41FA" w:rsidP="00BF41FA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1CE8A6B" w14:textId="77777777" w:rsidR="00BF41FA" w:rsidRPr="00D42421" w:rsidRDefault="00BF41FA" w:rsidP="00BF41FA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1BA129CD" w14:textId="77777777" w:rsidR="00BF41FA" w:rsidRPr="00D42421" w:rsidRDefault="00BF41FA" w:rsidP="00BF41FA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0CD6BED" w14:textId="77777777" w:rsidR="00BF41FA" w:rsidRPr="00D42421" w:rsidRDefault="00BF41FA" w:rsidP="00BF41FA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79" w14:textId="33B21D65" w:rsidR="00BF41FA" w:rsidRDefault="00BF41FA" w:rsidP="00BF41F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BF41FA" w14:paraId="20F1D722" w14:textId="77777777" w:rsidTr="00BF41FA">
        <w:tc>
          <w:tcPr>
            <w:tcW w:w="4490" w:type="dxa"/>
            <w:gridSpan w:val="4"/>
            <w:shd w:val="clear" w:color="auto" w:fill="D9D9D9" w:themeFill="background1" w:themeFillShade="D9"/>
          </w:tcPr>
          <w:p w14:paraId="00000081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278" w:type="dxa"/>
            <w:gridSpan w:val="4"/>
            <w:shd w:val="clear" w:color="auto" w:fill="D9D9D9" w:themeFill="background1" w:themeFillShade="D9"/>
          </w:tcPr>
          <w:p w14:paraId="00000085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BF41FA" w14:paraId="78D6F164" w14:textId="77777777" w:rsidTr="00BF41FA">
        <w:tc>
          <w:tcPr>
            <w:tcW w:w="4490" w:type="dxa"/>
            <w:gridSpan w:val="4"/>
          </w:tcPr>
          <w:p w14:paraId="00000089" w14:textId="77777777" w:rsidR="00BF41FA" w:rsidRDefault="00BF41FA" w:rsidP="00BF41F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</w:tc>
        <w:tc>
          <w:tcPr>
            <w:tcW w:w="6278" w:type="dxa"/>
            <w:gridSpan w:val="4"/>
          </w:tcPr>
          <w:p w14:paraId="0000008D" w14:textId="77777777" w:rsidR="00BF41FA" w:rsidRDefault="00BF41FA" w:rsidP="00BF41F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8E" w14:textId="77777777" w:rsidR="00BF41FA" w:rsidRDefault="00BF41FA" w:rsidP="00BF41F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gestión en calidad, ambiental y seguridad y Salud en el Trabajo.</w:t>
            </w:r>
          </w:p>
        </w:tc>
      </w:tr>
      <w:tr w:rsidR="00BF41FA" w14:paraId="68F77273" w14:textId="77777777" w:rsidTr="00BF41FA">
        <w:tc>
          <w:tcPr>
            <w:tcW w:w="10768" w:type="dxa"/>
            <w:gridSpan w:val="8"/>
            <w:shd w:val="clear" w:color="auto" w:fill="D9D9D9" w:themeFill="background1" w:themeFillShade="D9"/>
          </w:tcPr>
          <w:p w14:paraId="00000092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OBERVACIONES GENERALES</w:t>
            </w:r>
          </w:p>
        </w:tc>
      </w:tr>
      <w:tr w:rsidR="00BF41FA" w14:paraId="77EE9FFB" w14:textId="77777777" w:rsidTr="00BF41FA">
        <w:trPr>
          <w:trHeight w:val="58"/>
        </w:trPr>
        <w:tc>
          <w:tcPr>
            <w:tcW w:w="10768" w:type="dxa"/>
            <w:gridSpan w:val="8"/>
          </w:tcPr>
          <w:p w14:paraId="68AC79A8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9A" w14:textId="1D873FEF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BF41FA" w14:paraId="187C6A34" w14:textId="77777777" w:rsidTr="00BF41FA">
        <w:tc>
          <w:tcPr>
            <w:tcW w:w="1337" w:type="dxa"/>
            <w:shd w:val="clear" w:color="auto" w:fill="D9D9D9" w:themeFill="background1" w:themeFillShade="D9"/>
          </w:tcPr>
          <w:p w14:paraId="000000A2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D9D9D9" w:themeFill="background1" w:themeFillShade="D9"/>
          </w:tcPr>
          <w:p w14:paraId="000000A3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D9D9D9" w:themeFill="background1" w:themeFillShade="D9"/>
          </w:tcPr>
          <w:p w14:paraId="000000A5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D9D9D9" w:themeFill="background1" w:themeFillShade="D9"/>
          </w:tcPr>
          <w:p w14:paraId="000000A7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00000A9" w14:textId="77777777" w:rsidR="00BF41FA" w:rsidRDefault="00BF41FA" w:rsidP="00BF41FA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BF41FA" w14:paraId="780316D7" w14:textId="77777777" w:rsidTr="00BF41FA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AA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000000AB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AD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AF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00000B1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BF41FA" w14:paraId="29904106" w14:textId="77777777" w:rsidTr="00BF41FA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B2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00000B3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B5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B7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00000B9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BF41FA" w14:paraId="1E1B5408" w14:textId="77777777" w:rsidTr="00BF41FA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BA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00000BB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BD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BF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00000C1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BF41FA" w14:paraId="19736A03" w14:textId="77777777" w:rsidTr="00BF41FA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C2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DIVULGACIÓN</w:t>
            </w:r>
          </w:p>
          <w:p w14:paraId="000000C3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000000C4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C6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00000C8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00000CA" w14:textId="77777777" w:rsidR="00BF41FA" w:rsidRDefault="00BF41FA" w:rsidP="00BF41FA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</w:tbl>
    <w:p w14:paraId="000000CB" w14:textId="77777777" w:rsidR="00415BA4" w:rsidRDefault="00415BA4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sectPr w:rsidR="00415BA4" w:rsidSect="00BF41FA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5E8EF" w14:textId="77777777" w:rsidR="00A34A90" w:rsidRDefault="00A34A90">
      <w:pPr>
        <w:spacing w:after="0" w:line="240" w:lineRule="auto"/>
      </w:pPr>
      <w:r>
        <w:separator/>
      </w:r>
    </w:p>
  </w:endnote>
  <w:endnote w:type="continuationSeparator" w:id="0">
    <w:p w14:paraId="64902E13" w14:textId="77777777" w:rsidR="00A34A90" w:rsidRDefault="00A3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4" w14:textId="6502832E" w:rsidR="00415BA4" w:rsidRDefault="00A34A9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BF41FA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BF41FA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D5" w14:textId="77777777" w:rsidR="00415BA4" w:rsidRDefault="00415BA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842F1" w14:textId="77777777" w:rsidR="00A34A90" w:rsidRDefault="00A34A90">
      <w:pPr>
        <w:spacing w:after="0" w:line="240" w:lineRule="auto"/>
      </w:pPr>
      <w:r>
        <w:separator/>
      </w:r>
    </w:p>
  </w:footnote>
  <w:footnote w:type="continuationSeparator" w:id="0">
    <w:p w14:paraId="622AF561" w14:textId="77777777" w:rsidR="00A34A90" w:rsidRDefault="00A34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2"/>
      <w:tblW w:w="1090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70"/>
      <w:gridCol w:w="8635"/>
    </w:tblGrid>
    <w:tr w:rsidR="00415BA4" w14:paraId="791415AB" w14:textId="77777777" w:rsidTr="00BF41FA">
      <w:trPr>
        <w:trHeight w:val="261"/>
      </w:trPr>
      <w:tc>
        <w:tcPr>
          <w:tcW w:w="2270" w:type="dxa"/>
          <w:vMerge w:val="restart"/>
        </w:tcPr>
        <w:p w14:paraId="000000CD" w14:textId="77777777" w:rsidR="00415BA4" w:rsidRDefault="00A34A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918765" cy="568760"/>
                <wp:effectExtent l="0" t="0" r="0" b="0"/>
                <wp:docPr id="146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765" cy="568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35" w:type="dxa"/>
        </w:tcPr>
        <w:p w14:paraId="000000CE" w14:textId="77777777" w:rsidR="00415BA4" w:rsidRDefault="00A34A90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</w:tc>
    </w:tr>
    <w:tr w:rsidR="00415BA4" w14:paraId="129036D6" w14:textId="77777777" w:rsidTr="00BF41FA">
      <w:trPr>
        <w:trHeight w:val="771"/>
      </w:trPr>
      <w:tc>
        <w:tcPr>
          <w:tcW w:w="2270" w:type="dxa"/>
          <w:vMerge/>
        </w:tcPr>
        <w:p w14:paraId="000000CF" w14:textId="77777777" w:rsidR="00415BA4" w:rsidRDefault="00415BA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8635" w:type="dxa"/>
        </w:tcPr>
        <w:p w14:paraId="000000D0" w14:textId="77777777" w:rsidR="00415BA4" w:rsidRDefault="00A34A90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GH LN 002 R11 V.1</w:t>
          </w:r>
        </w:p>
        <w:p w14:paraId="000000D1" w14:textId="77777777" w:rsidR="00415BA4" w:rsidRDefault="00415B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</w:p>
      </w:tc>
    </w:tr>
  </w:tbl>
  <w:p w14:paraId="000000D3" w14:textId="77777777" w:rsidR="00415BA4" w:rsidRDefault="00415BA4" w:rsidP="00BF41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B95"/>
    <w:multiLevelType w:val="hybridMultilevel"/>
    <w:tmpl w:val="9EE2B7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5661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B47B8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086961"/>
    <w:multiLevelType w:val="multilevel"/>
    <w:tmpl w:val="002CD66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7B26435A"/>
    <w:multiLevelType w:val="multilevel"/>
    <w:tmpl w:val="1BD66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D6EC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A4"/>
    <w:rsid w:val="00415BA4"/>
    <w:rsid w:val="00A34A90"/>
    <w:rsid w:val="00B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32224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H0RJJs9HItVHkeYSG9iYBewVGQ==">AMUW2mVEdMGsCsEmUsP6KnOi6VjEz9gnH5+8GT2PZY+VTOExp8U8pGnLDBaheg8QqOd2F/oIN3clRXB0AJVMscVN5IKP6OVRGm77sVYazpDv7JoNjOBCblU=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928</Words>
  <Characters>5105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2022-11-10T19:31:00Z</dcterms:created>
  <dcterms:modified xsi:type="dcterms:W3CDTF">2022-11-19T17:18:00Z</dcterms:modified>
</cp:coreProperties>
</file>