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68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718"/>
        <w:gridCol w:w="1554"/>
        <w:gridCol w:w="14"/>
        <w:gridCol w:w="1541"/>
        <w:gridCol w:w="1014"/>
        <w:gridCol w:w="2246"/>
        <w:gridCol w:w="2268"/>
      </w:tblGrid>
      <w:tr w:rsidR="00A27E82" w:rsidRPr="00D31636" w14:paraId="71459785" w14:textId="77777777" w:rsidTr="0071268A">
        <w:tc>
          <w:tcPr>
            <w:tcW w:w="2131" w:type="dxa"/>
            <w:gridSpan w:val="2"/>
            <w:shd w:val="clear" w:color="auto" w:fill="D9D9D9"/>
            <w:vAlign w:val="center"/>
          </w:tcPr>
          <w:p w14:paraId="3028B69A" w14:textId="77777777" w:rsidR="00A27E82" w:rsidRPr="00D31636" w:rsidRDefault="00A27E82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637" w:type="dxa"/>
            <w:gridSpan w:val="6"/>
            <w:vAlign w:val="center"/>
          </w:tcPr>
          <w:p w14:paraId="24F1F4B5" w14:textId="77777777" w:rsidR="00A27E82" w:rsidRPr="00D31636" w:rsidRDefault="00BA404B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  <w:t>GERENTE ADMINISTRATIVO Y FINANCIERO</w:t>
            </w:r>
          </w:p>
        </w:tc>
      </w:tr>
      <w:tr w:rsidR="00BA404B" w:rsidRPr="00D31636" w14:paraId="68CD8F03" w14:textId="77777777" w:rsidTr="0071268A">
        <w:tc>
          <w:tcPr>
            <w:tcW w:w="2131" w:type="dxa"/>
            <w:gridSpan w:val="2"/>
            <w:shd w:val="clear" w:color="auto" w:fill="EDEDED"/>
            <w:vAlign w:val="center"/>
          </w:tcPr>
          <w:p w14:paraId="15D2CC5E" w14:textId="77777777" w:rsidR="00BA404B" w:rsidRPr="00D31636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637" w:type="dxa"/>
            <w:gridSpan w:val="6"/>
          </w:tcPr>
          <w:p w14:paraId="52F70026" w14:textId="6955FC35" w:rsidR="00BA404B" w:rsidRPr="00D31636" w:rsidRDefault="00CA27FF" w:rsidP="007F7618">
            <w:pPr>
              <w:spacing w:after="0" w:line="240" w:lineRule="auto"/>
              <w:jc w:val="both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Asegurar </w:t>
            </w:r>
            <w:r w:rsidR="00F9129A"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la correcta planificación, organización y control de la gestión de los recursos de la organización, garantizando efectividad de los procesos y cumplimiento de objetivos y metas organizacionales, así como dirigir de manera eficiente las actividades de los lideres de proceso, y gestionar eficazmente los recursos financieros permitiendo suficiente liquidez para la realización de pagos conforme a las fechas establecidas con las partes interesadas.</w:t>
            </w:r>
          </w:p>
        </w:tc>
      </w:tr>
      <w:tr w:rsidR="00BA404B" w:rsidRPr="00D31636" w14:paraId="2ACB9F82" w14:textId="77777777" w:rsidTr="0071268A">
        <w:tc>
          <w:tcPr>
            <w:tcW w:w="10768" w:type="dxa"/>
            <w:gridSpan w:val="8"/>
            <w:shd w:val="clear" w:color="auto" w:fill="D9D9D9"/>
          </w:tcPr>
          <w:p w14:paraId="30F464CB" w14:textId="77777777" w:rsidR="00BA404B" w:rsidRPr="00D31636" w:rsidRDefault="00BA404B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71268A" w:rsidRPr="00D31636" w14:paraId="14D43419" w14:textId="77777777" w:rsidTr="00AE328E">
        <w:tc>
          <w:tcPr>
            <w:tcW w:w="2131" w:type="dxa"/>
            <w:gridSpan w:val="2"/>
            <w:shd w:val="clear" w:color="auto" w:fill="EDEDED"/>
            <w:vAlign w:val="center"/>
          </w:tcPr>
          <w:p w14:paraId="60B2F6F2" w14:textId="77777777" w:rsidR="0071268A" w:rsidRPr="00D31636" w:rsidRDefault="0071268A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1554" w:type="dxa"/>
            <w:shd w:val="clear" w:color="auto" w:fill="EDEDED"/>
            <w:vAlign w:val="center"/>
          </w:tcPr>
          <w:p w14:paraId="677F6868" w14:textId="77777777" w:rsidR="0071268A" w:rsidRPr="00D31636" w:rsidRDefault="0071268A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2569" w:type="dxa"/>
            <w:gridSpan w:val="3"/>
            <w:shd w:val="clear" w:color="auto" w:fill="EDEDED"/>
            <w:vAlign w:val="center"/>
          </w:tcPr>
          <w:p w14:paraId="5F532B8C" w14:textId="77777777" w:rsidR="0071268A" w:rsidRPr="00D31636" w:rsidRDefault="0071268A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14BA8250" w14:textId="77777777" w:rsidR="0071268A" w:rsidRPr="00D31636" w:rsidRDefault="0071268A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514" w:type="dxa"/>
            <w:gridSpan w:val="2"/>
            <w:shd w:val="clear" w:color="auto" w:fill="EDEDED"/>
            <w:vAlign w:val="center"/>
          </w:tcPr>
          <w:p w14:paraId="5225F27B" w14:textId="77777777" w:rsidR="0071268A" w:rsidRPr="00D31636" w:rsidRDefault="0071268A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71268A" w:rsidRPr="00D31636" w14:paraId="4860A018" w14:textId="77777777" w:rsidTr="00600A63">
        <w:tc>
          <w:tcPr>
            <w:tcW w:w="2131" w:type="dxa"/>
            <w:gridSpan w:val="2"/>
            <w:vAlign w:val="center"/>
          </w:tcPr>
          <w:p w14:paraId="2BDF6DA3" w14:textId="77777777" w:rsidR="0071268A" w:rsidRPr="00D31636" w:rsidRDefault="0071268A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Profesional en carreras administrativas</w:t>
            </w:r>
          </w:p>
        </w:tc>
        <w:tc>
          <w:tcPr>
            <w:tcW w:w="1554" w:type="dxa"/>
            <w:vAlign w:val="center"/>
          </w:tcPr>
          <w:p w14:paraId="07D1189D" w14:textId="77777777" w:rsidR="0071268A" w:rsidRPr="00D31636" w:rsidRDefault="0071268A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No requiere</w:t>
            </w:r>
          </w:p>
        </w:tc>
        <w:tc>
          <w:tcPr>
            <w:tcW w:w="2569" w:type="dxa"/>
            <w:gridSpan w:val="3"/>
            <w:vAlign w:val="center"/>
          </w:tcPr>
          <w:p w14:paraId="377F7C7A" w14:textId="5A655A52" w:rsidR="0071268A" w:rsidRPr="00D31636" w:rsidRDefault="0071268A" w:rsidP="007F7618">
            <w:p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Liderazgo y gerencia de proyectos</w:t>
            </w:r>
          </w:p>
        </w:tc>
        <w:tc>
          <w:tcPr>
            <w:tcW w:w="4514" w:type="dxa"/>
            <w:gridSpan w:val="2"/>
            <w:vAlign w:val="center"/>
          </w:tcPr>
          <w:p w14:paraId="30D722D9" w14:textId="77777777" w:rsidR="0071268A" w:rsidRPr="00D31636" w:rsidRDefault="0071268A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B050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5 años en cargos de manejo de personal en áreas administrativas.</w:t>
            </w:r>
          </w:p>
        </w:tc>
      </w:tr>
      <w:tr w:rsidR="00BA404B" w:rsidRPr="00D31636" w14:paraId="2F045617" w14:textId="77777777" w:rsidTr="0071268A">
        <w:tc>
          <w:tcPr>
            <w:tcW w:w="2131" w:type="dxa"/>
            <w:gridSpan w:val="2"/>
            <w:shd w:val="clear" w:color="auto" w:fill="EDEDED"/>
            <w:vAlign w:val="center"/>
          </w:tcPr>
          <w:p w14:paraId="3DEA9A93" w14:textId="77777777" w:rsidR="00BA404B" w:rsidRPr="00D31636" w:rsidRDefault="00BA404B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3109" w:type="dxa"/>
            <w:gridSpan w:val="3"/>
            <w:shd w:val="clear" w:color="auto" w:fill="EDEDED"/>
            <w:vAlign w:val="center"/>
          </w:tcPr>
          <w:p w14:paraId="6C38DBC8" w14:textId="77777777" w:rsidR="00BA404B" w:rsidRPr="00D31636" w:rsidRDefault="00BA404B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5528" w:type="dxa"/>
            <w:gridSpan w:val="3"/>
            <w:shd w:val="clear" w:color="auto" w:fill="EDEDED"/>
            <w:vAlign w:val="center"/>
          </w:tcPr>
          <w:p w14:paraId="5C547473" w14:textId="77777777" w:rsidR="00BA404B" w:rsidRPr="00D31636" w:rsidRDefault="00BA404B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BA404B" w:rsidRPr="00D31636" w14:paraId="3DC4A4BA" w14:textId="77777777" w:rsidTr="0071268A">
        <w:trPr>
          <w:trHeight w:val="58"/>
        </w:trPr>
        <w:tc>
          <w:tcPr>
            <w:tcW w:w="2131" w:type="dxa"/>
            <w:gridSpan w:val="2"/>
            <w:vAlign w:val="center"/>
          </w:tcPr>
          <w:p w14:paraId="546782ED" w14:textId="77777777" w:rsidR="00BA404B" w:rsidRPr="00D31636" w:rsidRDefault="00BA404B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Light" w:hAnsi="Arial Nova Light" w:cs="Arial Nova Light"/>
                <w:sz w:val="16"/>
                <w:szCs w:val="16"/>
              </w:rPr>
              <w:t>Todos</w:t>
            </w:r>
          </w:p>
        </w:tc>
        <w:tc>
          <w:tcPr>
            <w:tcW w:w="3109" w:type="dxa"/>
            <w:gridSpan w:val="3"/>
            <w:vAlign w:val="center"/>
          </w:tcPr>
          <w:p w14:paraId="58C6D8BC" w14:textId="0ACF1292" w:rsidR="00BA404B" w:rsidRPr="00D31636" w:rsidRDefault="00F9129A" w:rsidP="007F7618">
            <w:pPr>
              <w:spacing w:after="0" w:line="240" w:lineRule="auto"/>
              <w:jc w:val="center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D31636">
              <w:rPr>
                <w:rFonts w:ascii="Arial Nova Light" w:eastAsia="Arial Nova Light" w:hAnsi="Arial Nova Light" w:cs="Arial Nova Light"/>
                <w:sz w:val="16"/>
                <w:szCs w:val="16"/>
              </w:rPr>
              <w:t>Alta Dirección</w:t>
            </w:r>
          </w:p>
        </w:tc>
        <w:tc>
          <w:tcPr>
            <w:tcW w:w="5528" w:type="dxa"/>
            <w:gridSpan w:val="3"/>
            <w:vAlign w:val="center"/>
          </w:tcPr>
          <w:p w14:paraId="5F759AE8" w14:textId="77777777" w:rsidR="00BA404B" w:rsidRPr="00D31636" w:rsidRDefault="00BA404B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No aplica</w:t>
            </w:r>
          </w:p>
        </w:tc>
      </w:tr>
      <w:tr w:rsidR="00BA404B" w:rsidRPr="00D31636" w14:paraId="0B555826" w14:textId="77777777" w:rsidTr="0071268A">
        <w:tc>
          <w:tcPr>
            <w:tcW w:w="10768" w:type="dxa"/>
            <w:gridSpan w:val="8"/>
            <w:shd w:val="clear" w:color="auto" w:fill="EDEDED"/>
          </w:tcPr>
          <w:p w14:paraId="3BF0435F" w14:textId="77777777" w:rsidR="00BA404B" w:rsidRPr="00D31636" w:rsidRDefault="00BA404B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BA404B" w:rsidRPr="00D31636" w14:paraId="2C6490FD" w14:textId="77777777" w:rsidTr="0071268A">
        <w:tc>
          <w:tcPr>
            <w:tcW w:w="10768" w:type="dxa"/>
            <w:gridSpan w:val="8"/>
          </w:tcPr>
          <w:p w14:paraId="64236BF7" w14:textId="77777777" w:rsidR="00BA404B" w:rsidRPr="00D31636" w:rsidRDefault="00BA404B" w:rsidP="007F7618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Administrar los recursos humanos, físicos y financieros de la organización bajo parámetros de eficiencia, eficacia y efectividad.</w:t>
            </w:r>
          </w:p>
          <w:p w14:paraId="3DF1CB7B" w14:textId="77777777" w:rsidR="00BA404B" w:rsidRPr="00D31636" w:rsidRDefault="00BA404B" w:rsidP="007F7618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Apoyar proyectos conjuntos con los demás procesos.</w:t>
            </w:r>
          </w:p>
          <w:p w14:paraId="001804FB" w14:textId="77777777" w:rsidR="00BA404B" w:rsidRPr="00D31636" w:rsidRDefault="00BA404B" w:rsidP="007F7618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Realizar control y seguimiento a los resultados esperados por la organización para cada proceso.</w:t>
            </w:r>
          </w:p>
          <w:p w14:paraId="3483B5C0" w14:textId="77777777" w:rsidR="00BA404B" w:rsidRPr="00D31636" w:rsidRDefault="00BA404B" w:rsidP="007F7618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Aprobar rubros presupuestales a cada proceso acordes a las necesidades y cumplimiento legal que permitan el adecuado desarrollo de sus actividades y logro de objetivos estratégicos.</w:t>
            </w:r>
          </w:p>
          <w:p w14:paraId="3BE052CE" w14:textId="5CD8244D" w:rsidR="00BA404B" w:rsidRPr="00D31636" w:rsidRDefault="007F7618" w:rsidP="007F7618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Velar por el cumplimiento de</w:t>
            </w:r>
            <w:r w:rsidR="00BA404B"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 los reglamentos, lineamientos, políticas y demás directrices establecidas por la gerencia administrativa y financiera.</w:t>
            </w:r>
          </w:p>
          <w:p w14:paraId="27D577F6" w14:textId="1EB7DFA7" w:rsidR="00BA404B" w:rsidRPr="00D31636" w:rsidRDefault="007F7618" w:rsidP="007F7618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Aportar iniciativas que permitan el cumplimiento de resultados esperados por la organización.</w:t>
            </w:r>
          </w:p>
          <w:p w14:paraId="4367EB03" w14:textId="77777777" w:rsidR="00BA404B" w:rsidRPr="00D31636" w:rsidRDefault="00BA404B" w:rsidP="007F7618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Determinar y valorar factores críticos y definir estrategias de éxito organizacional.</w:t>
            </w:r>
          </w:p>
          <w:p w14:paraId="04AFB958" w14:textId="77777777" w:rsidR="00BA404B" w:rsidRPr="00D31636" w:rsidRDefault="00BA404B" w:rsidP="007F7618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Formular estrategias de negocio para los procesos a cargo.</w:t>
            </w:r>
          </w:p>
          <w:p w14:paraId="646623FB" w14:textId="77777777" w:rsidR="00BA404B" w:rsidRPr="00D31636" w:rsidRDefault="00BA404B" w:rsidP="007F7618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Planificar las inversiones generadas en la organización.</w:t>
            </w:r>
          </w:p>
          <w:p w14:paraId="3D7F4B2C" w14:textId="77777777" w:rsidR="00BA404B" w:rsidRPr="00D31636" w:rsidRDefault="00BA404B" w:rsidP="007F7618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Establecer estrategias que permitan optimizar los recursos.</w:t>
            </w:r>
          </w:p>
          <w:p w14:paraId="57739B8B" w14:textId="77777777" w:rsidR="00BA404B" w:rsidRPr="00D31636" w:rsidRDefault="00BA404B" w:rsidP="007F7618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Buscar continuamente alianzas y asesorías con entidades públicas o privadas que permitan la consecución de los presupuestos establecidos.</w:t>
            </w:r>
          </w:p>
          <w:p w14:paraId="0923050E" w14:textId="32AA08F4" w:rsidR="00BA404B" w:rsidRPr="00D31636" w:rsidRDefault="00BA404B" w:rsidP="007F7618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Aplicar medidas necesarias para la prevención de errores</w:t>
            </w:r>
            <w:r w:rsidR="007F7618"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 que impacten al Sistema de Gestión Integrado y a la Estrategia de la organización.</w:t>
            </w:r>
          </w:p>
          <w:p w14:paraId="1F85B099" w14:textId="77777777" w:rsidR="00BA404B" w:rsidRPr="00D31636" w:rsidRDefault="00BA404B" w:rsidP="007F7618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Verificar el desempeño de los procesos de la organización de acuerdo a las condiciones del mercado y los objetivos propuestos.</w:t>
            </w:r>
          </w:p>
          <w:p w14:paraId="66D48E22" w14:textId="77777777" w:rsidR="00BA404B" w:rsidRPr="00D31636" w:rsidRDefault="00BA404B" w:rsidP="007F7618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Representar a la organización frente a aspectos legales y de otra índole en los que la organización se vea afectado.</w:t>
            </w:r>
          </w:p>
          <w:p w14:paraId="035DA32B" w14:textId="640F75AA" w:rsidR="00BA404B" w:rsidRPr="00D31636" w:rsidRDefault="00BA404B" w:rsidP="007F76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Aumentar la satisfacció</w:t>
            </w:r>
            <w:r w:rsidR="007F7618"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n, percepción </w:t>
            </w: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de los clientes y rentabilidad del negocio.</w:t>
            </w:r>
          </w:p>
          <w:p w14:paraId="3A4962EA" w14:textId="77777777" w:rsidR="00BA404B" w:rsidRPr="00D31636" w:rsidRDefault="00BA404B" w:rsidP="007F7618">
            <w:pPr>
              <w:pStyle w:val="Prrafodelista"/>
              <w:spacing w:after="0" w:line="240" w:lineRule="auto"/>
              <w:ind w:left="360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</w:p>
        </w:tc>
      </w:tr>
      <w:tr w:rsidR="00BA404B" w:rsidRPr="00D31636" w14:paraId="0A4B128B" w14:textId="77777777" w:rsidTr="0071268A">
        <w:tc>
          <w:tcPr>
            <w:tcW w:w="10768" w:type="dxa"/>
            <w:gridSpan w:val="8"/>
            <w:shd w:val="clear" w:color="auto" w:fill="D9D9D9"/>
          </w:tcPr>
          <w:p w14:paraId="291AF58E" w14:textId="77777777" w:rsidR="00BA404B" w:rsidRPr="00D31636" w:rsidRDefault="00BA404B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RESPONSABILIDADES</w:t>
            </w:r>
          </w:p>
        </w:tc>
      </w:tr>
      <w:tr w:rsidR="00BA404B" w:rsidRPr="00D31636" w14:paraId="7D2EA4D0" w14:textId="77777777" w:rsidTr="0071268A">
        <w:tc>
          <w:tcPr>
            <w:tcW w:w="10768" w:type="dxa"/>
            <w:gridSpan w:val="8"/>
            <w:shd w:val="clear" w:color="auto" w:fill="FFFFFF"/>
          </w:tcPr>
          <w:p w14:paraId="7D131CAF" w14:textId="12A365E3" w:rsidR="00BA404B" w:rsidRPr="00D31636" w:rsidRDefault="007F7618" w:rsidP="007F7618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Destinar recursos para la adecuada implementación del Sistema de Gestión Integrado.</w:t>
            </w:r>
          </w:p>
          <w:p w14:paraId="218880C5" w14:textId="36939E47" w:rsidR="007F7618" w:rsidRPr="00D31636" w:rsidRDefault="007F7618" w:rsidP="007F7618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Asignar roles y responsabilidades para la ejecución de actividades requerida al interior de la organización.</w:t>
            </w:r>
          </w:p>
          <w:p w14:paraId="61405CA2" w14:textId="77085125" w:rsidR="00BA404B" w:rsidRPr="00D31636" w:rsidRDefault="00BA404B" w:rsidP="007F7618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Garantizar el cumplimiento de requisitos </w:t>
            </w:r>
            <w:r w:rsidR="007F7618"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legales </w:t>
            </w: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aplicables </w:t>
            </w:r>
            <w:r w:rsidR="007F7618"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y de otra índole asociados </w:t>
            </w:r>
            <w:r w:rsidRPr="00D316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 la organización.</w:t>
            </w:r>
          </w:p>
        </w:tc>
      </w:tr>
      <w:tr w:rsidR="00BA404B" w:rsidRPr="00D31636" w14:paraId="1EDFE1A4" w14:textId="77777777" w:rsidTr="0071268A">
        <w:tc>
          <w:tcPr>
            <w:tcW w:w="10768" w:type="dxa"/>
            <w:gridSpan w:val="8"/>
            <w:shd w:val="clear" w:color="auto" w:fill="D9D9D9"/>
          </w:tcPr>
          <w:p w14:paraId="0175CA55" w14:textId="77777777" w:rsidR="00BA404B" w:rsidRPr="00D31636" w:rsidRDefault="00BA404B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BA404B" w:rsidRPr="00D31636" w14:paraId="312F5FDE" w14:textId="77777777" w:rsidTr="0071268A">
        <w:tc>
          <w:tcPr>
            <w:tcW w:w="10768" w:type="dxa"/>
            <w:gridSpan w:val="8"/>
          </w:tcPr>
          <w:p w14:paraId="4DD38210" w14:textId="77777777" w:rsidR="00D31636" w:rsidRPr="00D31636" w:rsidRDefault="00D31636" w:rsidP="00D31636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SISTEMA DE GESTIÓN DE LA CALIDAD</w:t>
            </w:r>
          </w:p>
          <w:p w14:paraId="745F5E77" w14:textId="77777777" w:rsidR="00D31636" w:rsidRPr="00D31636" w:rsidRDefault="00D31636" w:rsidP="00D31636">
            <w:pPr>
              <w:numPr>
                <w:ilvl w:val="0"/>
                <w:numId w:val="13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09B7ED6D" w14:textId="77777777" w:rsidR="00D31636" w:rsidRPr="00D31636" w:rsidRDefault="00D31636" w:rsidP="00D31636">
            <w:pPr>
              <w:numPr>
                <w:ilvl w:val="0"/>
                <w:numId w:val="13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701C1B2D" w14:textId="77777777" w:rsidR="00D31636" w:rsidRPr="00D31636" w:rsidRDefault="00D31636" w:rsidP="00D31636">
            <w:pPr>
              <w:numPr>
                <w:ilvl w:val="0"/>
                <w:numId w:val="13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014B907A" w14:textId="77777777" w:rsidR="00D31636" w:rsidRPr="00D31636" w:rsidRDefault="00D31636" w:rsidP="00D31636">
            <w:pPr>
              <w:numPr>
                <w:ilvl w:val="0"/>
                <w:numId w:val="13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4AF24700" w14:textId="77777777" w:rsidR="00D31636" w:rsidRPr="00D31636" w:rsidRDefault="00D31636" w:rsidP="00D31636">
            <w:pPr>
              <w:numPr>
                <w:ilvl w:val="0"/>
                <w:numId w:val="13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4B9AAB0F" w14:textId="77777777" w:rsidR="00D31636" w:rsidRPr="00D31636" w:rsidRDefault="00D31636" w:rsidP="00D31636">
            <w:pPr>
              <w:numPr>
                <w:ilvl w:val="0"/>
                <w:numId w:val="13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07A13E83" w14:textId="77777777" w:rsidR="00D31636" w:rsidRPr="00D31636" w:rsidRDefault="00D31636" w:rsidP="00D31636">
            <w:pPr>
              <w:numPr>
                <w:ilvl w:val="0"/>
                <w:numId w:val="13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4FE7D5D2" w14:textId="77777777" w:rsidR="00D31636" w:rsidRPr="00D31636" w:rsidRDefault="00D31636" w:rsidP="00D31636">
            <w:pPr>
              <w:numPr>
                <w:ilvl w:val="0"/>
                <w:numId w:val="13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0C02B5E7" w14:textId="77777777" w:rsidR="00D31636" w:rsidRPr="00D31636" w:rsidRDefault="00D31636" w:rsidP="00D31636">
            <w:pPr>
              <w:numPr>
                <w:ilvl w:val="0"/>
                <w:numId w:val="13"/>
              </w:num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5F0925E0" w14:textId="77777777" w:rsidR="00D31636" w:rsidRPr="00D31636" w:rsidRDefault="00D31636" w:rsidP="00D31636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7CFEDCBC" w14:textId="77777777" w:rsidR="00D31636" w:rsidRPr="00D31636" w:rsidRDefault="00D31636" w:rsidP="00D31636">
            <w:pPr>
              <w:numPr>
                <w:ilvl w:val="0"/>
                <w:numId w:val="14"/>
              </w:numPr>
              <w:spacing w:after="0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58671ABF" w14:textId="77777777" w:rsidR="00D31636" w:rsidRPr="00D31636" w:rsidRDefault="00D31636" w:rsidP="00D31636">
            <w:pPr>
              <w:numPr>
                <w:ilvl w:val="0"/>
                <w:numId w:val="14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0679F45F" w14:textId="77777777" w:rsidR="00D31636" w:rsidRPr="00D31636" w:rsidRDefault="00D31636" w:rsidP="00D31636">
            <w:pPr>
              <w:numPr>
                <w:ilvl w:val="0"/>
                <w:numId w:val="14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0FA091F8" w14:textId="77777777" w:rsidR="00D31636" w:rsidRPr="00D31636" w:rsidRDefault="00D31636" w:rsidP="00D31636">
            <w:pPr>
              <w:numPr>
                <w:ilvl w:val="0"/>
                <w:numId w:val="14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1E0C8614" w14:textId="77777777" w:rsidR="00D31636" w:rsidRPr="00D31636" w:rsidRDefault="00D31636" w:rsidP="00D31636">
            <w:pPr>
              <w:numPr>
                <w:ilvl w:val="0"/>
                <w:numId w:val="14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61805C78" w14:textId="77777777" w:rsidR="00D31636" w:rsidRPr="00D31636" w:rsidRDefault="00D31636" w:rsidP="00D31636">
            <w:pPr>
              <w:numPr>
                <w:ilvl w:val="0"/>
                <w:numId w:val="14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14685212" w14:textId="77777777" w:rsidR="00D31636" w:rsidRPr="00D31636" w:rsidRDefault="00D31636" w:rsidP="00D31636">
            <w:pPr>
              <w:numPr>
                <w:ilvl w:val="0"/>
                <w:numId w:val="14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0121344A" w14:textId="77777777" w:rsidR="00D31636" w:rsidRPr="00D31636" w:rsidRDefault="00D31636" w:rsidP="00D31636">
            <w:pPr>
              <w:numPr>
                <w:ilvl w:val="0"/>
                <w:numId w:val="14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7B1F4504" w14:textId="77777777" w:rsidR="00D31636" w:rsidRPr="00D31636" w:rsidRDefault="00D31636" w:rsidP="00D31636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</w:p>
          <w:p w14:paraId="2DFFC7C9" w14:textId="6D2D3A37" w:rsidR="00D31636" w:rsidRPr="00D31636" w:rsidRDefault="00D31636" w:rsidP="00D31636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GESTIÓN AMBIENTAL</w:t>
            </w:r>
          </w:p>
          <w:p w14:paraId="44C8BE14" w14:textId="77777777" w:rsidR="00D31636" w:rsidRPr="00D31636" w:rsidRDefault="00D31636" w:rsidP="00D31636">
            <w:pPr>
              <w:numPr>
                <w:ilvl w:val="0"/>
                <w:numId w:val="15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6430F189" w14:textId="77777777" w:rsidR="00D31636" w:rsidRPr="00D31636" w:rsidRDefault="00D31636" w:rsidP="00D31636">
            <w:pPr>
              <w:numPr>
                <w:ilvl w:val="0"/>
                <w:numId w:val="15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Reportar inmediatamente los Incidentes y Accidentes Ambientales.</w:t>
            </w:r>
          </w:p>
          <w:p w14:paraId="44AF00AB" w14:textId="77777777" w:rsidR="00D31636" w:rsidRPr="00D31636" w:rsidRDefault="00D31636" w:rsidP="00D31636">
            <w:pPr>
              <w:numPr>
                <w:ilvl w:val="0"/>
                <w:numId w:val="15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9D450E0" w14:textId="08B9692E" w:rsidR="00BA404B" w:rsidRPr="00D31636" w:rsidRDefault="00D31636" w:rsidP="00D3163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BA404B" w:rsidRPr="00D31636" w14:paraId="52E441AA" w14:textId="77777777" w:rsidTr="0071268A">
        <w:tc>
          <w:tcPr>
            <w:tcW w:w="5240" w:type="dxa"/>
            <w:gridSpan w:val="5"/>
            <w:shd w:val="clear" w:color="auto" w:fill="D9D9D9"/>
          </w:tcPr>
          <w:p w14:paraId="017D8DDC" w14:textId="77777777" w:rsidR="00BA404B" w:rsidRPr="00D31636" w:rsidRDefault="00BA404B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5528" w:type="dxa"/>
            <w:gridSpan w:val="3"/>
            <w:shd w:val="clear" w:color="auto" w:fill="D9D9D9"/>
          </w:tcPr>
          <w:p w14:paraId="48B7EBF7" w14:textId="77777777" w:rsidR="00BA404B" w:rsidRPr="00D31636" w:rsidRDefault="00BA404B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BA404B" w:rsidRPr="00D31636" w14:paraId="74A4C759" w14:textId="77777777" w:rsidTr="0071268A">
        <w:tc>
          <w:tcPr>
            <w:tcW w:w="5240" w:type="dxa"/>
            <w:gridSpan w:val="5"/>
          </w:tcPr>
          <w:p w14:paraId="5D6D4E59" w14:textId="2D76E74D" w:rsidR="00D31636" w:rsidRDefault="00D31636" w:rsidP="007F761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Destinar y planificar el uso adecuado de recursos requeridos para el buen funcionamiento de la operación de la organización.</w:t>
            </w:r>
          </w:p>
          <w:p w14:paraId="19B80162" w14:textId="526F2D30" w:rsidR="00BA404B" w:rsidRPr="00D31636" w:rsidRDefault="00BA404B" w:rsidP="007F761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noProof/>
                <w:sz w:val="16"/>
                <w:szCs w:val="16"/>
              </w:rPr>
              <w:t>Revisar y aprobar y acceder a la información documentada de la organizació</w:t>
            </w:r>
            <w:r w:rsidR="00D31636">
              <w:rPr>
                <w:rFonts w:ascii="Arial Nova Light" w:hAnsi="Arial Nova Light" w:cs="Arial"/>
                <w:noProof/>
                <w:sz w:val="16"/>
                <w:szCs w:val="16"/>
              </w:rPr>
              <w:t>n.</w:t>
            </w:r>
          </w:p>
          <w:p w14:paraId="4319D249" w14:textId="4ABEFBE8" w:rsidR="00BA404B" w:rsidRPr="00D31636" w:rsidRDefault="00D31636" w:rsidP="007F761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Apoyar la a</w:t>
            </w:r>
            <w:r w:rsidR="00BA404B" w:rsidRPr="00D31636">
              <w:rPr>
                <w:rFonts w:ascii="Arial Nova Light" w:hAnsi="Arial Nova Light" w:cs="Arial"/>
                <w:noProof/>
                <w:sz w:val="16"/>
                <w:szCs w:val="16"/>
              </w:rPr>
              <w:t>utoriza</w:t>
            </w: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ción de</w:t>
            </w:r>
            <w:r w:rsidR="00BA404B" w:rsidRPr="00D31636"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 permisos al personal</w:t>
            </w: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 de la organización</w:t>
            </w:r>
            <w:r w:rsidR="00BA404B" w:rsidRPr="00D31636">
              <w:rPr>
                <w:rFonts w:ascii="Arial Nova Light" w:hAnsi="Arial Nova Light" w:cs="Arial"/>
                <w:noProof/>
                <w:sz w:val="16"/>
                <w:szCs w:val="16"/>
              </w:rPr>
              <w:t>.</w:t>
            </w:r>
          </w:p>
          <w:p w14:paraId="679DA402" w14:textId="020B527B" w:rsidR="00BA404B" w:rsidRPr="00D31636" w:rsidRDefault="00BA404B" w:rsidP="00D31636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noProof/>
                <w:sz w:val="16"/>
                <w:szCs w:val="16"/>
              </w:rPr>
              <w:t>Solicitar recursos que permitan garantizar el normal funcionamiento de las actividaes inherentes a su proceso.</w:t>
            </w:r>
          </w:p>
          <w:p w14:paraId="7BCE99B0" w14:textId="3B11F918" w:rsidR="00BA404B" w:rsidRPr="00D31636" w:rsidRDefault="00BA404B" w:rsidP="007F761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noProof/>
                <w:sz w:val="16"/>
                <w:szCs w:val="16"/>
              </w:rPr>
              <w:t>Adoptar medidas que permitan restrablecer el orden y la disciplina en cumplimiento con los lineamientos organizaconales.</w:t>
            </w:r>
          </w:p>
          <w:p w14:paraId="3FEAF9C9" w14:textId="77777777" w:rsidR="00BA404B" w:rsidRPr="00D31636" w:rsidRDefault="00BA404B" w:rsidP="007F761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noProof/>
                <w:sz w:val="16"/>
                <w:szCs w:val="16"/>
              </w:rPr>
              <w:t>Parar toda actividad que ponga en riesgo la integridad física y mental de los trabajadores y partes interesadas.</w:t>
            </w:r>
          </w:p>
          <w:p w14:paraId="70AC8021" w14:textId="77777777" w:rsidR="00BA404B" w:rsidRDefault="00BA404B" w:rsidP="00D31636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noProof/>
                <w:sz w:val="16"/>
                <w:szCs w:val="16"/>
              </w:rPr>
              <w:t>Aprobar la contratación y/o adquisición de productos, bienes y servicios.</w:t>
            </w:r>
          </w:p>
          <w:p w14:paraId="1CB5FBC5" w14:textId="36169FBF" w:rsidR="00B358CD" w:rsidRPr="00D31636" w:rsidRDefault="00B358CD" w:rsidP="00D31636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Tomar decisiones sobre los resultados de las revisiónes gerenciales realizadas.</w:t>
            </w:r>
          </w:p>
        </w:tc>
        <w:tc>
          <w:tcPr>
            <w:tcW w:w="5528" w:type="dxa"/>
            <w:gridSpan w:val="3"/>
          </w:tcPr>
          <w:p w14:paraId="14B83234" w14:textId="7D103BAC" w:rsidR="00D31636" w:rsidRDefault="00D31636" w:rsidP="00D3163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Analizar y tomar desiciones sobre las informes de rendición de cuentas suministrados por los lideres de proceso.</w:t>
            </w:r>
          </w:p>
          <w:p w14:paraId="67C462E6" w14:textId="4A55ADFC" w:rsidR="00BA404B" w:rsidRPr="00D31636" w:rsidRDefault="00BA404B" w:rsidP="00D3163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D31636">
              <w:rPr>
                <w:rFonts w:ascii="Arial Nova Light" w:hAnsi="Arial Nova Light" w:cs="Arial"/>
                <w:noProof/>
                <w:sz w:val="16"/>
                <w:szCs w:val="16"/>
              </w:rPr>
              <w:t>Suministrar información sobre situaciones presentadas que afecten el sistema de gestión durante la operación</w:t>
            </w:r>
          </w:p>
          <w:p w14:paraId="148CB267" w14:textId="54F1B851" w:rsidR="00BA404B" w:rsidRPr="00B358CD" w:rsidRDefault="00B358CD" w:rsidP="00B358CD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Verificar los </w:t>
            </w:r>
            <w:r w:rsidR="00BA404B" w:rsidRPr="00D31636">
              <w:rPr>
                <w:rFonts w:ascii="Arial Nova Light" w:hAnsi="Arial Nova Light" w:cs="Arial"/>
                <w:noProof/>
                <w:sz w:val="16"/>
                <w:szCs w:val="16"/>
              </w:rPr>
              <w:t>resutlados de desempeño</w:t>
            </w: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 del Sistema de Gestión Integrado.</w:t>
            </w:r>
          </w:p>
        </w:tc>
      </w:tr>
      <w:tr w:rsidR="00BA404B" w:rsidRPr="00D31636" w14:paraId="0DFEE1C5" w14:textId="77777777" w:rsidTr="0071268A">
        <w:tc>
          <w:tcPr>
            <w:tcW w:w="10768" w:type="dxa"/>
            <w:gridSpan w:val="8"/>
            <w:shd w:val="clear" w:color="auto" w:fill="D9D9D9"/>
          </w:tcPr>
          <w:p w14:paraId="7080886E" w14:textId="77777777" w:rsidR="00BA404B" w:rsidRPr="00D31636" w:rsidRDefault="00BA404B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OBERVACIONES GENERALES</w:t>
            </w:r>
          </w:p>
        </w:tc>
      </w:tr>
      <w:tr w:rsidR="00BA404B" w:rsidRPr="00D31636" w14:paraId="45F45738" w14:textId="77777777" w:rsidTr="0071268A">
        <w:tc>
          <w:tcPr>
            <w:tcW w:w="10768" w:type="dxa"/>
            <w:gridSpan w:val="8"/>
          </w:tcPr>
          <w:p w14:paraId="4EE69F41" w14:textId="77777777" w:rsidR="00BA404B" w:rsidRDefault="00BA404B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  <w:p w14:paraId="24A020E6" w14:textId="77777777" w:rsidR="0071268A" w:rsidRDefault="0071268A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  <w:p w14:paraId="0627F526" w14:textId="00785D4E" w:rsidR="0071268A" w:rsidRPr="00D31636" w:rsidRDefault="0071268A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BA404B" w:rsidRPr="00D31636" w14:paraId="73E8A63A" w14:textId="77777777" w:rsidTr="0071268A">
        <w:tc>
          <w:tcPr>
            <w:tcW w:w="1413" w:type="dxa"/>
            <w:shd w:val="clear" w:color="auto" w:fill="D9D9D9"/>
          </w:tcPr>
          <w:p w14:paraId="49C2E3D3" w14:textId="77777777" w:rsidR="00BA404B" w:rsidRPr="00D31636" w:rsidRDefault="00BA404B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286" w:type="dxa"/>
            <w:gridSpan w:val="3"/>
            <w:shd w:val="clear" w:color="auto" w:fill="D9D9D9"/>
          </w:tcPr>
          <w:p w14:paraId="54AADF61" w14:textId="77777777" w:rsidR="00BA404B" w:rsidRPr="00D31636" w:rsidRDefault="00BA404B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555" w:type="dxa"/>
            <w:gridSpan w:val="2"/>
            <w:shd w:val="clear" w:color="auto" w:fill="D9D9D9"/>
          </w:tcPr>
          <w:p w14:paraId="3A488240" w14:textId="77777777" w:rsidR="00BA404B" w:rsidRPr="00D31636" w:rsidRDefault="00BA404B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2246" w:type="dxa"/>
            <w:shd w:val="clear" w:color="auto" w:fill="D9D9D9"/>
          </w:tcPr>
          <w:p w14:paraId="0AB9AE51" w14:textId="77777777" w:rsidR="00BA404B" w:rsidRPr="00D31636" w:rsidRDefault="00BA404B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2268" w:type="dxa"/>
            <w:shd w:val="clear" w:color="auto" w:fill="D9D9D9"/>
          </w:tcPr>
          <w:p w14:paraId="1060FD78" w14:textId="77777777" w:rsidR="00BA404B" w:rsidRPr="00D31636" w:rsidRDefault="00BA404B" w:rsidP="007F7618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BA404B" w:rsidRPr="00D31636" w14:paraId="37681670" w14:textId="77777777" w:rsidTr="0071268A">
        <w:trPr>
          <w:trHeight w:val="481"/>
        </w:trPr>
        <w:tc>
          <w:tcPr>
            <w:tcW w:w="1413" w:type="dxa"/>
            <w:shd w:val="clear" w:color="auto" w:fill="EDEDED"/>
            <w:vAlign w:val="center"/>
          </w:tcPr>
          <w:p w14:paraId="3F3E03C5" w14:textId="77777777" w:rsidR="00BA404B" w:rsidRPr="00D31636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286" w:type="dxa"/>
            <w:gridSpan w:val="3"/>
            <w:vAlign w:val="center"/>
          </w:tcPr>
          <w:p w14:paraId="49236A6B" w14:textId="77777777" w:rsidR="00BA404B" w:rsidRPr="00D31636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6EB65A25" w14:textId="77777777" w:rsidR="00BA404B" w:rsidRPr="00D31636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246" w:type="dxa"/>
            <w:vAlign w:val="center"/>
          </w:tcPr>
          <w:p w14:paraId="64AD1E06" w14:textId="77777777" w:rsidR="00BA404B" w:rsidRPr="00D31636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6065AB43" w14:textId="77777777" w:rsidR="00BA404B" w:rsidRPr="00D31636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BA404B" w:rsidRPr="00D31636" w14:paraId="764B9F6E" w14:textId="77777777" w:rsidTr="0071268A">
        <w:trPr>
          <w:trHeight w:val="412"/>
        </w:trPr>
        <w:tc>
          <w:tcPr>
            <w:tcW w:w="1413" w:type="dxa"/>
            <w:shd w:val="clear" w:color="auto" w:fill="EDEDED"/>
            <w:vAlign w:val="center"/>
          </w:tcPr>
          <w:p w14:paraId="2F318C26" w14:textId="77777777" w:rsidR="00BA404B" w:rsidRPr="00D31636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286" w:type="dxa"/>
            <w:gridSpan w:val="3"/>
            <w:vAlign w:val="center"/>
          </w:tcPr>
          <w:p w14:paraId="1ADA4FE5" w14:textId="77777777" w:rsidR="00BA404B" w:rsidRPr="00D31636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4437BF9C" w14:textId="77777777" w:rsidR="00BA404B" w:rsidRPr="00D31636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246" w:type="dxa"/>
            <w:vAlign w:val="center"/>
          </w:tcPr>
          <w:p w14:paraId="29BE9F16" w14:textId="77777777" w:rsidR="00BA404B" w:rsidRPr="00D31636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0E9D98D" w14:textId="77777777" w:rsidR="00BA404B" w:rsidRPr="00D31636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BA404B" w:rsidRPr="00D31636" w14:paraId="299D0CF0" w14:textId="77777777" w:rsidTr="0071268A">
        <w:trPr>
          <w:trHeight w:val="70"/>
        </w:trPr>
        <w:tc>
          <w:tcPr>
            <w:tcW w:w="1413" w:type="dxa"/>
            <w:shd w:val="clear" w:color="auto" w:fill="EDEDED"/>
            <w:vAlign w:val="center"/>
          </w:tcPr>
          <w:p w14:paraId="4E303B6B" w14:textId="77777777" w:rsidR="00BA404B" w:rsidRPr="00D31636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286" w:type="dxa"/>
            <w:gridSpan w:val="3"/>
            <w:vAlign w:val="center"/>
          </w:tcPr>
          <w:p w14:paraId="2B644679" w14:textId="77777777" w:rsidR="00BA404B" w:rsidRPr="00D31636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40F05830" w14:textId="77777777" w:rsidR="00BA404B" w:rsidRPr="00D31636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246" w:type="dxa"/>
            <w:vAlign w:val="center"/>
          </w:tcPr>
          <w:p w14:paraId="5F74072C" w14:textId="77777777" w:rsidR="00BA404B" w:rsidRPr="00D31636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76BA29A" w14:textId="77777777" w:rsidR="00BA404B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  <w:p w14:paraId="014405BE" w14:textId="5838D5B7" w:rsidR="00B358CD" w:rsidRPr="00D31636" w:rsidRDefault="00B358CD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BA404B" w:rsidRPr="00D31636" w14:paraId="0453951B" w14:textId="77777777" w:rsidTr="0071268A">
        <w:trPr>
          <w:trHeight w:val="410"/>
        </w:trPr>
        <w:tc>
          <w:tcPr>
            <w:tcW w:w="1413" w:type="dxa"/>
            <w:shd w:val="clear" w:color="auto" w:fill="EDEDED"/>
            <w:vAlign w:val="center"/>
          </w:tcPr>
          <w:p w14:paraId="09060E89" w14:textId="77777777" w:rsidR="00BA404B" w:rsidRPr="00D31636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4868575A" w14:textId="77777777" w:rsidR="00BA404B" w:rsidRPr="00D31636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D31636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286" w:type="dxa"/>
            <w:gridSpan w:val="3"/>
            <w:vAlign w:val="center"/>
          </w:tcPr>
          <w:p w14:paraId="65EBF504" w14:textId="77777777" w:rsidR="00BA404B" w:rsidRPr="00D31636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28239064" w14:textId="77777777" w:rsidR="00BA404B" w:rsidRPr="00D31636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246" w:type="dxa"/>
            <w:vAlign w:val="center"/>
          </w:tcPr>
          <w:p w14:paraId="7767226B" w14:textId="77777777" w:rsidR="00BA404B" w:rsidRPr="00D31636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AA057C2" w14:textId="77777777" w:rsidR="00BA404B" w:rsidRPr="00D31636" w:rsidRDefault="00BA404B" w:rsidP="007F7618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</w:tbl>
    <w:p w14:paraId="158BE84E" w14:textId="77777777" w:rsidR="00EB7FFA" w:rsidRPr="00D31636" w:rsidRDefault="00F4775A" w:rsidP="007F7618">
      <w:pPr>
        <w:spacing w:after="0" w:line="240" w:lineRule="auto"/>
        <w:rPr>
          <w:rFonts w:ascii="Arial Nova Light" w:hAnsi="Arial Nova Light"/>
        </w:rPr>
      </w:pPr>
    </w:p>
    <w:sectPr w:rsidR="00EB7FFA" w:rsidRPr="00D31636" w:rsidSect="007126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49057" w14:textId="77777777" w:rsidR="00F4775A" w:rsidRDefault="00F4775A" w:rsidP="00A27E82">
      <w:pPr>
        <w:spacing w:after="0" w:line="240" w:lineRule="auto"/>
      </w:pPr>
      <w:r>
        <w:separator/>
      </w:r>
    </w:p>
  </w:endnote>
  <w:endnote w:type="continuationSeparator" w:id="0">
    <w:p w14:paraId="1D1AC74A" w14:textId="77777777" w:rsidR="00F4775A" w:rsidRDefault="00F4775A" w:rsidP="00A27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ova Light">
    <w:charset w:val="00"/>
    <w:family w:val="swiss"/>
    <w:pitch w:val="variable"/>
    <w:sig w:usb0="2000028F" w:usb1="00000002" w:usb2="00000000" w:usb3="00000000" w:csb0="0000019F" w:csb1="00000000"/>
  </w:font>
  <w:font w:name="Arial Nova Cond">
    <w:altName w:val="Arial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67CD3" w14:textId="77777777" w:rsidR="001D6675" w:rsidRDefault="001D667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24C1F" w14:textId="77777777" w:rsidR="001D6675" w:rsidRPr="001D6675" w:rsidRDefault="001D6675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18"/>
        <w:szCs w:val="18"/>
      </w:rPr>
    </w:pPr>
    <w:r w:rsidRPr="001D6675">
      <w:rPr>
        <w:color w:val="8496B0" w:themeColor="text2" w:themeTint="99"/>
        <w:spacing w:val="60"/>
        <w:sz w:val="18"/>
        <w:szCs w:val="18"/>
        <w:lang w:val="es-ES"/>
      </w:rPr>
      <w:t>Página</w:t>
    </w:r>
    <w:r w:rsidRPr="001D6675">
      <w:rPr>
        <w:color w:val="8496B0" w:themeColor="text2" w:themeTint="99"/>
        <w:sz w:val="18"/>
        <w:szCs w:val="18"/>
        <w:lang w:val="es-ES"/>
      </w:rPr>
      <w:t xml:space="preserve"> </w:t>
    </w:r>
    <w:r w:rsidRPr="001D6675">
      <w:rPr>
        <w:color w:val="323E4F" w:themeColor="text2" w:themeShade="BF"/>
        <w:sz w:val="18"/>
        <w:szCs w:val="18"/>
      </w:rPr>
      <w:fldChar w:fldCharType="begin"/>
    </w:r>
    <w:r w:rsidRPr="001D6675">
      <w:rPr>
        <w:color w:val="323E4F" w:themeColor="text2" w:themeShade="BF"/>
        <w:sz w:val="18"/>
        <w:szCs w:val="18"/>
      </w:rPr>
      <w:instrText>PAGE   \* MERGEFORMAT</w:instrText>
    </w:r>
    <w:r w:rsidRPr="001D6675">
      <w:rPr>
        <w:color w:val="323E4F" w:themeColor="text2" w:themeShade="BF"/>
        <w:sz w:val="18"/>
        <w:szCs w:val="18"/>
      </w:rPr>
      <w:fldChar w:fldCharType="separate"/>
    </w:r>
    <w:r w:rsidRPr="001D6675">
      <w:rPr>
        <w:color w:val="323E4F" w:themeColor="text2" w:themeShade="BF"/>
        <w:sz w:val="18"/>
        <w:szCs w:val="18"/>
        <w:lang w:val="es-ES"/>
      </w:rPr>
      <w:t>1</w:t>
    </w:r>
    <w:r w:rsidRPr="001D6675">
      <w:rPr>
        <w:color w:val="323E4F" w:themeColor="text2" w:themeShade="BF"/>
        <w:sz w:val="18"/>
        <w:szCs w:val="18"/>
      </w:rPr>
      <w:fldChar w:fldCharType="end"/>
    </w:r>
    <w:r w:rsidRPr="001D6675">
      <w:rPr>
        <w:color w:val="323E4F" w:themeColor="text2" w:themeShade="BF"/>
        <w:sz w:val="18"/>
        <w:szCs w:val="18"/>
        <w:lang w:val="es-ES"/>
      </w:rPr>
      <w:t xml:space="preserve"> | </w:t>
    </w:r>
    <w:r w:rsidRPr="001D6675">
      <w:rPr>
        <w:color w:val="323E4F" w:themeColor="text2" w:themeShade="BF"/>
        <w:sz w:val="18"/>
        <w:szCs w:val="18"/>
      </w:rPr>
      <w:fldChar w:fldCharType="begin"/>
    </w:r>
    <w:r w:rsidRPr="001D6675">
      <w:rPr>
        <w:color w:val="323E4F" w:themeColor="text2" w:themeShade="BF"/>
        <w:sz w:val="18"/>
        <w:szCs w:val="18"/>
      </w:rPr>
      <w:instrText>NUMPAGES  \* Arabic  \* MERGEFORMAT</w:instrText>
    </w:r>
    <w:r w:rsidRPr="001D6675">
      <w:rPr>
        <w:color w:val="323E4F" w:themeColor="text2" w:themeShade="BF"/>
        <w:sz w:val="18"/>
        <w:szCs w:val="18"/>
      </w:rPr>
      <w:fldChar w:fldCharType="separate"/>
    </w:r>
    <w:r w:rsidRPr="001D6675">
      <w:rPr>
        <w:color w:val="323E4F" w:themeColor="text2" w:themeShade="BF"/>
        <w:sz w:val="18"/>
        <w:szCs w:val="18"/>
        <w:lang w:val="es-ES"/>
      </w:rPr>
      <w:t>1</w:t>
    </w:r>
    <w:r w:rsidRPr="001D6675">
      <w:rPr>
        <w:color w:val="323E4F" w:themeColor="text2" w:themeShade="BF"/>
        <w:sz w:val="18"/>
        <w:szCs w:val="18"/>
      </w:rPr>
      <w:fldChar w:fldCharType="end"/>
    </w:r>
  </w:p>
  <w:p w14:paraId="70CE74FB" w14:textId="77777777" w:rsidR="001D6675" w:rsidRDefault="001D667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969F2" w14:textId="77777777" w:rsidR="001D6675" w:rsidRDefault="001D667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318CE" w14:textId="77777777" w:rsidR="00F4775A" w:rsidRDefault="00F4775A" w:rsidP="00A27E82">
      <w:pPr>
        <w:spacing w:after="0" w:line="240" w:lineRule="auto"/>
      </w:pPr>
      <w:r>
        <w:separator/>
      </w:r>
    </w:p>
  </w:footnote>
  <w:footnote w:type="continuationSeparator" w:id="0">
    <w:p w14:paraId="6289C464" w14:textId="77777777" w:rsidR="00F4775A" w:rsidRDefault="00F4775A" w:rsidP="00A27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C5223" w14:textId="77777777" w:rsidR="001D6675" w:rsidRDefault="001D667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43"/>
      <w:gridCol w:w="8947"/>
    </w:tblGrid>
    <w:tr w:rsidR="001D6675" w14:paraId="468C8DFB" w14:textId="77777777" w:rsidTr="001D6675">
      <w:tc>
        <w:tcPr>
          <w:tcW w:w="1843" w:type="dxa"/>
        </w:tcPr>
        <w:p w14:paraId="3FC938F6" w14:textId="6BF33D4D" w:rsidR="001D6675" w:rsidRDefault="001D6675" w:rsidP="001D6675">
          <w:pPr>
            <w:jc w:val="center"/>
          </w:pPr>
          <w:r>
            <w:rPr>
              <w:noProof/>
              <w:color w:val="000000"/>
            </w:rPr>
            <w:drawing>
              <wp:inline distT="0" distB="0" distL="0" distR="0" wp14:anchorId="6D83998C" wp14:editId="0CA63E12">
                <wp:extent cx="802951" cy="497065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47" w:type="dxa"/>
        </w:tcPr>
        <w:p w14:paraId="48B399FA" w14:textId="77777777" w:rsidR="001D6675" w:rsidRDefault="001D6675" w:rsidP="001D6675">
          <w:pPr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2D26DC98" w14:textId="77777777" w:rsidR="001D6675" w:rsidRDefault="001D6675" w:rsidP="001D6675">
          <w:pPr>
            <w:pStyle w:val="Encabezado"/>
            <w:jc w:val="center"/>
          </w:pPr>
          <w:r>
            <w:rPr>
              <w:rFonts w:ascii="Arial" w:eastAsia="Arial" w:hAnsi="Arial" w:cs="Arial"/>
              <w:sz w:val="18"/>
              <w:szCs w:val="18"/>
            </w:rPr>
            <w:t>GH FO 002 R2 V.1</w:t>
          </w:r>
        </w:p>
        <w:p w14:paraId="259B0146" w14:textId="77777777" w:rsidR="001D6675" w:rsidRDefault="001D6675" w:rsidP="001D6675">
          <w:pPr>
            <w:jc w:val="center"/>
          </w:pPr>
        </w:p>
      </w:tc>
    </w:tr>
  </w:tbl>
  <w:p w14:paraId="6A2B32A0" w14:textId="164204DC" w:rsidR="001D6675" w:rsidRDefault="001D6675" w:rsidP="001D667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FCED5" w14:textId="77777777" w:rsidR="001D6675" w:rsidRDefault="001D667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2099E"/>
    <w:multiLevelType w:val="hybridMultilevel"/>
    <w:tmpl w:val="6A129A9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32C1F"/>
    <w:multiLevelType w:val="multilevel"/>
    <w:tmpl w:val="DF7411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2F0A3E"/>
    <w:multiLevelType w:val="hybridMultilevel"/>
    <w:tmpl w:val="2F42425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1C26BD"/>
    <w:multiLevelType w:val="multilevel"/>
    <w:tmpl w:val="D9E842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9A7088"/>
    <w:multiLevelType w:val="hybridMultilevel"/>
    <w:tmpl w:val="C4DE24A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3B43DD"/>
    <w:multiLevelType w:val="hybridMultilevel"/>
    <w:tmpl w:val="9F96E07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2156E9"/>
    <w:multiLevelType w:val="multilevel"/>
    <w:tmpl w:val="F25C5A2E"/>
    <w:lvl w:ilvl="0">
      <w:start w:val="1"/>
      <w:numFmt w:val="decimal"/>
      <w:lvlText w:val="%1)"/>
      <w:lvlJc w:val="left"/>
      <w:pPr>
        <w:ind w:left="708" w:hanging="708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CB333A2"/>
    <w:multiLevelType w:val="hybridMultilevel"/>
    <w:tmpl w:val="5144081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00477C3"/>
    <w:multiLevelType w:val="hybridMultilevel"/>
    <w:tmpl w:val="CA2696A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EA3C35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13" w15:restartNumberingAfterBreak="0">
    <w:nsid w:val="65720568"/>
    <w:multiLevelType w:val="hybridMultilevel"/>
    <w:tmpl w:val="2A60ECEE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A5D3163"/>
    <w:multiLevelType w:val="multilevel"/>
    <w:tmpl w:val="9CE20B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4442278"/>
    <w:multiLevelType w:val="hybridMultilevel"/>
    <w:tmpl w:val="D696B50C"/>
    <w:lvl w:ilvl="0" w:tplc="0A2A6F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5"/>
  </w:num>
  <w:num w:numId="4">
    <w:abstractNumId w:val="13"/>
  </w:num>
  <w:num w:numId="5">
    <w:abstractNumId w:val="2"/>
  </w:num>
  <w:num w:numId="6">
    <w:abstractNumId w:val="9"/>
  </w:num>
  <w:num w:numId="7">
    <w:abstractNumId w:val="7"/>
  </w:num>
  <w:num w:numId="8">
    <w:abstractNumId w:val="1"/>
  </w:num>
  <w:num w:numId="9">
    <w:abstractNumId w:val="0"/>
  </w:num>
  <w:num w:numId="10">
    <w:abstractNumId w:val="6"/>
  </w:num>
  <w:num w:numId="11">
    <w:abstractNumId w:val="8"/>
  </w:num>
  <w:num w:numId="12">
    <w:abstractNumId w:val="3"/>
  </w:num>
  <w:num w:numId="13">
    <w:abstractNumId w:val="12"/>
  </w:num>
  <w:num w:numId="14">
    <w:abstractNumId w:val="10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E82"/>
    <w:rsid w:val="001D6675"/>
    <w:rsid w:val="006A5815"/>
    <w:rsid w:val="006E283A"/>
    <w:rsid w:val="0071268A"/>
    <w:rsid w:val="007F7618"/>
    <w:rsid w:val="00A27E82"/>
    <w:rsid w:val="00A52339"/>
    <w:rsid w:val="00B358CD"/>
    <w:rsid w:val="00BA404B"/>
    <w:rsid w:val="00CA27FF"/>
    <w:rsid w:val="00D31636"/>
    <w:rsid w:val="00F4775A"/>
    <w:rsid w:val="00F9129A"/>
    <w:rsid w:val="00FA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080981"/>
  <w15:chartTrackingRefBased/>
  <w15:docId w15:val="{DD3FE43B-FB7C-49D6-9FC0-FD203D4F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E82"/>
    <w:rPr>
      <w:rFonts w:ascii="Calibri" w:eastAsia="Calibri" w:hAnsi="Calibri" w:cs="Calibri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27E8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27E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7E82"/>
    <w:rPr>
      <w:rFonts w:ascii="Calibri" w:eastAsia="Calibri" w:hAnsi="Calibri" w:cs="Calibri"/>
      <w:lang w:eastAsia="es-CO"/>
    </w:rPr>
  </w:style>
  <w:style w:type="paragraph" w:styleId="Piedepgina">
    <w:name w:val="footer"/>
    <w:basedOn w:val="Normal"/>
    <w:link w:val="PiedepginaCar"/>
    <w:uiPriority w:val="99"/>
    <w:unhideWhenUsed/>
    <w:rsid w:val="00A27E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7E82"/>
    <w:rPr>
      <w:rFonts w:ascii="Calibri" w:eastAsia="Calibri" w:hAnsi="Calibri" w:cs="Calibri"/>
      <w:lang w:eastAsia="es-CO"/>
    </w:rPr>
  </w:style>
  <w:style w:type="paragraph" w:styleId="Ttulo">
    <w:name w:val="Title"/>
    <w:basedOn w:val="Normal"/>
    <w:next w:val="Normal"/>
    <w:link w:val="TtuloCar"/>
    <w:uiPriority w:val="10"/>
    <w:qFormat/>
    <w:rsid w:val="00A27E82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A27E82"/>
    <w:rPr>
      <w:rFonts w:ascii="Calibri" w:eastAsia="Calibri" w:hAnsi="Calibri" w:cs="Calibri"/>
      <w:b/>
      <w:sz w:val="72"/>
      <w:szCs w:val="72"/>
      <w:lang w:eastAsia="es-CO"/>
    </w:rPr>
  </w:style>
  <w:style w:type="paragraph" w:styleId="Sinespaciado">
    <w:name w:val="No Spacing"/>
    <w:uiPriority w:val="1"/>
    <w:qFormat/>
    <w:rsid w:val="00A27E82"/>
    <w:pPr>
      <w:spacing w:after="0" w:line="240" w:lineRule="auto"/>
    </w:pPr>
    <w:rPr>
      <w:rFonts w:ascii="Calibri" w:eastAsia="Calibri" w:hAnsi="Calibri" w:cs="Calibri"/>
      <w:lang w:eastAsia="es-CO"/>
    </w:rPr>
  </w:style>
  <w:style w:type="table" w:customStyle="1" w:styleId="TableNormal">
    <w:name w:val="Table Normal"/>
    <w:rsid w:val="00D31636"/>
    <w:rPr>
      <w:rFonts w:ascii="Calibri" w:eastAsia="Calibri" w:hAnsi="Calibri" w:cs="Calibri"/>
      <w:lang w:eastAsia="es-C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1D6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9E3A0-D720-4112-A8EF-5F722FA8D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979</Words>
  <Characters>5781</Characters>
  <Application>Microsoft Office Word</Application>
  <DocSecurity>0</DocSecurity>
  <Lines>148</Lines>
  <Paragraphs>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133ANALISTARH</dc:creator>
  <cp:keywords/>
  <dc:description/>
  <cp:lastModifiedBy>elias veloza</cp:lastModifiedBy>
  <cp:revision>4</cp:revision>
  <dcterms:created xsi:type="dcterms:W3CDTF">2022-11-24T19:42:00Z</dcterms:created>
  <dcterms:modified xsi:type="dcterms:W3CDTF">2022-11-24T20:40:00Z</dcterms:modified>
</cp:coreProperties>
</file>