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43" w:type="dxa"/>
        <w:tblBorders>
          <w:top w:val="single" w:sz="4" w:space="0" w:color="DEEBF6"/>
          <w:left w:val="single" w:sz="4" w:space="0" w:color="DEEBF6"/>
          <w:bottom w:val="single" w:sz="4" w:space="0" w:color="DEEBF6"/>
          <w:right w:val="single" w:sz="4" w:space="0" w:color="DEEBF6"/>
          <w:insideH w:val="single" w:sz="4" w:space="0" w:color="DEEBF6"/>
          <w:insideV w:val="single" w:sz="4" w:space="0" w:color="DEEBF6"/>
        </w:tblBorders>
        <w:tblLayout w:type="fixed"/>
        <w:tblLook w:val="0400" w:firstRow="0" w:lastRow="0" w:firstColumn="0" w:lastColumn="0" w:noHBand="0" w:noVBand="1"/>
      </w:tblPr>
      <w:tblGrid>
        <w:gridCol w:w="1446"/>
        <w:gridCol w:w="1743"/>
        <w:gridCol w:w="598"/>
        <w:gridCol w:w="1725"/>
        <w:gridCol w:w="437"/>
        <w:gridCol w:w="2127"/>
        <w:gridCol w:w="70"/>
        <w:gridCol w:w="2197"/>
      </w:tblGrid>
      <w:tr w:rsidR="00A27E82" w:rsidRPr="00833F87" w14:paraId="78272EB2" w14:textId="77777777" w:rsidTr="00451D71">
        <w:trPr>
          <w:trHeight w:val="193"/>
        </w:trPr>
        <w:tc>
          <w:tcPr>
            <w:tcW w:w="3189" w:type="dxa"/>
            <w:gridSpan w:val="2"/>
            <w:shd w:val="clear" w:color="auto" w:fill="D9D9D9"/>
            <w:vAlign w:val="center"/>
          </w:tcPr>
          <w:p w14:paraId="13D4CE22" w14:textId="77777777" w:rsidR="00A27E82" w:rsidRPr="00833F87" w:rsidRDefault="00A27E82" w:rsidP="00451D71">
            <w:pPr>
              <w:spacing w:after="0" w:line="240" w:lineRule="auto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833F87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 DEL TRABAJADOR</w:t>
            </w:r>
          </w:p>
        </w:tc>
        <w:tc>
          <w:tcPr>
            <w:tcW w:w="7154" w:type="dxa"/>
            <w:gridSpan w:val="6"/>
          </w:tcPr>
          <w:p w14:paraId="65F4B741" w14:textId="77777777" w:rsidR="00A27E82" w:rsidRPr="00833F87" w:rsidRDefault="004C5EB3" w:rsidP="00451D71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Light" w:hAnsi="Arial Nova Light" w:cs="Arial"/>
                <w:b/>
                <w:bCs/>
                <w:color w:val="000000" w:themeColor="text1"/>
                <w:sz w:val="16"/>
                <w:szCs w:val="16"/>
              </w:rPr>
              <w:t>GERENTE COMERCIAL</w:t>
            </w:r>
          </w:p>
        </w:tc>
      </w:tr>
      <w:tr w:rsidR="00BA404B" w:rsidRPr="00833F87" w14:paraId="365C342E" w14:textId="77777777" w:rsidTr="00451D71">
        <w:trPr>
          <w:trHeight w:val="772"/>
        </w:trPr>
        <w:tc>
          <w:tcPr>
            <w:tcW w:w="3189" w:type="dxa"/>
            <w:gridSpan w:val="2"/>
            <w:shd w:val="clear" w:color="auto" w:fill="EDEDED"/>
            <w:vAlign w:val="center"/>
          </w:tcPr>
          <w:p w14:paraId="12376D0F" w14:textId="77777777" w:rsidR="00BA404B" w:rsidRPr="00833F87" w:rsidRDefault="00BA404B" w:rsidP="00451D71">
            <w:pPr>
              <w:spacing w:after="0" w:line="240" w:lineRule="auto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833F87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OBJETIVO</w:t>
            </w:r>
          </w:p>
        </w:tc>
        <w:tc>
          <w:tcPr>
            <w:tcW w:w="7154" w:type="dxa"/>
            <w:gridSpan w:val="6"/>
          </w:tcPr>
          <w:p w14:paraId="735F9ECE" w14:textId="298AD5E2" w:rsidR="00BA404B" w:rsidRPr="00E46BD6" w:rsidRDefault="00C36FBC" w:rsidP="00451D71">
            <w:pPr>
              <w:spacing w:after="0" w:line="240" w:lineRule="auto"/>
              <w:jc w:val="both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 w:rsidRPr="00883724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Velar por el cumplimiento de objetivos y metas organizacionales, orientadas a la sostenibilidad del negocio, asegurando rentabilidad y conformidad de los procesos en términos legales y normativos aplicables a la organización, diseñando y dirigiendo iniciativas, campañas y estrategias comerciales que permitan aumentar las ventas de la organización.</w:t>
            </w:r>
          </w:p>
        </w:tc>
      </w:tr>
      <w:tr w:rsidR="00BA404B" w:rsidRPr="00833F87" w14:paraId="6BD7D211" w14:textId="77777777" w:rsidTr="00451D71">
        <w:trPr>
          <w:trHeight w:val="193"/>
        </w:trPr>
        <w:tc>
          <w:tcPr>
            <w:tcW w:w="10343" w:type="dxa"/>
            <w:gridSpan w:val="8"/>
            <w:shd w:val="clear" w:color="auto" w:fill="D9D9D9"/>
          </w:tcPr>
          <w:p w14:paraId="0A4A9F8E" w14:textId="77777777" w:rsidR="00BA404B" w:rsidRPr="00833F87" w:rsidRDefault="00BA404B" w:rsidP="00451D71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833F87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COMPETENCIA</w:t>
            </w:r>
          </w:p>
        </w:tc>
      </w:tr>
      <w:tr w:rsidR="00451D71" w:rsidRPr="00833F87" w14:paraId="61E6D86A" w14:textId="77777777" w:rsidTr="00425CEA">
        <w:trPr>
          <w:trHeight w:val="579"/>
        </w:trPr>
        <w:tc>
          <w:tcPr>
            <w:tcW w:w="3189" w:type="dxa"/>
            <w:gridSpan w:val="2"/>
            <w:shd w:val="clear" w:color="auto" w:fill="EDEDED"/>
            <w:vAlign w:val="center"/>
          </w:tcPr>
          <w:p w14:paraId="51A2BAF4" w14:textId="77777777" w:rsidR="00451D71" w:rsidRPr="00833F87" w:rsidRDefault="00451D71" w:rsidP="00451D71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833F87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EDUCACIÓN</w:t>
            </w:r>
          </w:p>
        </w:tc>
        <w:tc>
          <w:tcPr>
            <w:tcW w:w="2323" w:type="dxa"/>
            <w:gridSpan w:val="2"/>
            <w:shd w:val="clear" w:color="auto" w:fill="EDEDED"/>
            <w:vAlign w:val="center"/>
          </w:tcPr>
          <w:p w14:paraId="6AEB0851" w14:textId="77777777" w:rsidR="00451D71" w:rsidRPr="00833F87" w:rsidRDefault="00451D71" w:rsidP="00451D71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833F87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 xml:space="preserve">FORMACIÓN </w:t>
            </w:r>
          </w:p>
        </w:tc>
        <w:tc>
          <w:tcPr>
            <w:tcW w:w="2634" w:type="dxa"/>
            <w:gridSpan w:val="3"/>
            <w:shd w:val="clear" w:color="auto" w:fill="EDEDED"/>
            <w:vAlign w:val="center"/>
          </w:tcPr>
          <w:p w14:paraId="6513AF98" w14:textId="77777777" w:rsidR="00451D71" w:rsidRPr="00833F87" w:rsidRDefault="00451D71" w:rsidP="00451D71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833F87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FORMACIÓN</w:t>
            </w:r>
          </w:p>
          <w:p w14:paraId="4BC5D0C4" w14:textId="3F4443DE" w:rsidR="00451D71" w:rsidRPr="00833F87" w:rsidRDefault="00451D71" w:rsidP="00451D71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833F87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Suministrada por la organización</w:t>
            </w:r>
          </w:p>
        </w:tc>
        <w:tc>
          <w:tcPr>
            <w:tcW w:w="2197" w:type="dxa"/>
            <w:shd w:val="clear" w:color="auto" w:fill="EDEDED"/>
            <w:vAlign w:val="center"/>
          </w:tcPr>
          <w:p w14:paraId="687EC20A" w14:textId="01C0BEAE" w:rsidR="00451D71" w:rsidRPr="00833F87" w:rsidRDefault="00451D71" w:rsidP="00451D71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833F87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EXPERIENCIA</w:t>
            </w:r>
          </w:p>
        </w:tc>
      </w:tr>
      <w:tr w:rsidR="00451D71" w:rsidRPr="00833F87" w14:paraId="113C41BE" w14:textId="77777777" w:rsidTr="00701FE6">
        <w:trPr>
          <w:trHeight w:val="398"/>
        </w:trPr>
        <w:tc>
          <w:tcPr>
            <w:tcW w:w="3189" w:type="dxa"/>
            <w:gridSpan w:val="2"/>
            <w:vAlign w:val="center"/>
          </w:tcPr>
          <w:p w14:paraId="70095217" w14:textId="77777777" w:rsidR="00451D71" w:rsidRPr="00833F87" w:rsidRDefault="00451D71" w:rsidP="00451D71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Profesional en carreras administrativas y/o comerciales</w:t>
            </w:r>
          </w:p>
        </w:tc>
        <w:tc>
          <w:tcPr>
            <w:tcW w:w="2323" w:type="dxa"/>
            <w:gridSpan w:val="2"/>
            <w:vAlign w:val="center"/>
          </w:tcPr>
          <w:p w14:paraId="309F38AA" w14:textId="6173C744" w:rsidR="00451D71" w:rsidRPr="00833F87" w:rsidRDefault="00451D71" w:rsidP="00451D71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No requiere</w:t>
            </w:r>
          </w:p>
        </w:tc>
        <w:tc>
          <w:tcPr>
            <w:tcW w:w="2634" w:type="dxa"/>
            <w:gridSpan w:val="3"/>
          </w:tcPr>
          <w:p w14:paraId="3E633050" w14:textId="77777777" w:rsidR="00451D71" w:rsidRDefault="00451D71" w:rsidP="00451D71">
            <w:pPr>
              <w:spacing w:after="0" w:line="240" w:lineRule="auto"/>
              <w:jc w:val="center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Liderazgo de proyectos</w:t>
            </w:r>
          </w:p>
          <w:p w14:paraId="30987641" w14:textId="7CAB4DFD" w:rsidR="00451D71" w:rsidRPr="00833F87" w:rsidRDefault="00451D71" w:rsidP="00451D71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B050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Actualización del producto</w:t>
            </w:r>
          </w:p>
        </w:tc>
        <w:tc>
          <w:tcPr>
            <w:tcW w:w="2197" w:type="dxa"/>
            <w:vAlign w:val="center"/>
          </w:tcPr>
          <w:p w14:paraId="25F709B6" w14:textId="7ED4608C" w:rsidR="00451D71" w:rsidRPr="00833F87" w:rsidRDefault="00451D71" w:rsidP="00451D71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B050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5 años en cargos de manejo de personal en áreas administrativas.</w:t>
            </w:r>
          </w:p>
        </w:tc>
      </w:tr>
      <w:tr w:rsidR="00BA404B" w:rsidRPr="00833F87" w14:paraId="6515E64A" w14:textId="77777777" w:rsidTr="00451D71">
        <w:trPr>
          <w:trHeight w:val="193"/>
        </w:trPr>
        <w:tc>
          <w:tcPr>
            <w:tcW w:w="3189" w:type="dxa"/>
            <w:gridSpan w:val="2"/>
            <w:shd w:val="clear" w:color="auto" w:fill="EDEDED"/>
            <w:vAlign w:val="center"/>
          </w:tcPr>
          <w:p w14:paraId="4FB2D975" w14:textId="77777777" w:rsidR="00BA404B" w:rsidRPr="00833F87" w:rsidRDefault="00BA404B" w:rsidP="00451D71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833F87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CARGOS QUE LE REPORTAN</w:t>
            </w:r>
          </w:p>
        </w:tc>
        <w:tc>
          <w:tcPr>
            <w:tcW w:w="2323" w:type="dxa"/>
            <w:gridSpan w:val="2"/>
            <w:shd w:val="clear" w:color="auto" w:fill="EDEDED"/>
            <w:vAlign w:val="center"/>
          </w:tcPr>
          <w:p w14:paraId="1B4D49A1" w14:textId="77777777" w:rsidR="00BA404B" w:rsidRPr="00833F87" w:rsidRDefault="00BA404B" w:rsidP="00451D71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833F87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CARGOS A QUIEN REPORTA</w:t>
            </w:r>
          </w:p>
        </w:tc>
        <w:tc>
          <w:tcPr>
            <w:tcW w:w="4831" w:type="dxa"/>
            <w:gridSpan w:val="4"/>
            <w:shd w:val="clear" w:color="auto" w:fill="EDEDED"/>
            <w:vAlign w:val="center"/>
          </w:tcPr>
          <w:p w14:paraId="7F0E5D15" w14:textId="77777777" w:rsidR="00BA404B" w:rsidRPr="00833F87" w:rsidRDefault="00BA404B" w:rsidP="00451D71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833F87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HOMOLOGACIONES</w:t>
            </w:r>
          </w:p>
        </w:tc>
      </w:tr>
      <w:tr w:rsidR="00BA404B" w:rsidRPr="00833F87" w14:paraId="40EB883B" w14:textId="77777777" w:rsidTr="00451D71">
        <w:trPr>
          <w:trHeight w:val="283"/>
        </w:trPr>
        <w:tc>
          <w:tcPr>
            <w:tcW w:w="3189" w:type="dxa"/>
            <w:gridSpan w:val="2"/>
            <w:vAlign w:val="center"/>
          </w:tcPr>
          <w:p w14:paraId="143081DF" w14:textId="77777777" w:rsidR="00BA404B" w:rsidRPr="00833F87" w:rsidRDefault="00BA404B" w:rsidP="00451D71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Light" w:eastAsia="Arial Nova Light" w:hAnsi="Arial Nova Light" w:cs="Arial Nova Light"/>
                <w:sz w:val="16"/>
                <w:szCs w:val="16"/>
              </w:rPr>
              <w:t>Todos</w:t>
            </w:r>
          </w:p>
        </w:tc>
        <w:tc>
          <w:tcPr>
            <w:tcW w:w="2323" w:type="dxa"/>
            <w:gridSpan w:val="2"/>
            <w:vAlign w:val="center"/>
          </w:tcPr>
          <w:p w14:paraId="23F30B73" w14:textId="77777777" w:rsidR="00BA404B" w:rsidRDefault="00BA404B" w:rsidP="00451D71">
            <w:pPr>
              <w:spacing w:after="0" w:line="240" w:lineRule="auto"/>
              <w:jc w:val="center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Alta Dirección</w:t>
            </w:r>
          </w:p>
          <w:p w14:paraId="3E0B0089" w14:textId="77777777" w:rsidR="00BA404B" w:rsidRPr="00A27E82" w:rsidRDefault="00BA404B" w:rsidP="00451D71">
            <w:pPr>
              <w:spacing w:after="0" w:line="240" w:lineRule="auto"/>
              <w:jc w:val="center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SIG</w:t>
            </w:r>
          </w:p>
        </w:tc>
        <w:tc>
          <w:tcPr>
            <w:tcW w:w="4831" w:type="dxa"/>
            <w:gridSpan w:val="4"/>
            <w:vAlign w:val="center"/>
          </w:tcPr>
          <w:p w14:paraId="472065BB" w14:textId="77777777" w:rsidR="00BA404B" w:rsidRPr="00833F87" w:rsidRDefault="00BA404B" w:rsidP="00451D71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833F87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No aplica</w:t>
            </w:r>
          </w:p>
        </w:tc>
      </w:tr>
      <w:tr w:rsidR="00BA404B" w:rsidRPr="00833F87" w14:paraId="7F0A3ECC" w14:textId="77777777" w:rsidTr="00451D71">
        <w:trPr>
          <w:trHeight w:val="193"/>
        </w:trPr>
        <w:tc>
          <w:tcPr>
            <w:tcW w:w="10343" w:type="dxa"/>
            <w:gridSpan w:val="8"/>
            <w:shd w:val="clear" w:color="auto" w:fill="EDEDED"/>
          </w:tcPr>
          <w:p w14:paraId="26D61C59" w14:textId="77777777" w:rsidR="00BA404B" w:rsidRPr="00833F87" w:rsidRDefault="00BA404B" w:rsidP="00451D71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833F87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FUNCIONES PROPIAS DEL CARGO</w:t>
            </w:r>
          </w:p>
        </w:tc>
      </w:tr>
      <w:tr w:rsidR="00BA404B" w:rsidRPr="00833F87" w14:paraId="0C851357" w14:textId="77777777" w:rsidTr="00451D71">
        <w:trPr>
          <w:trHeight w:val="4081"/>
        </w:trPr>
        <w:tc>
          <w:tcPr>
            <w:tcW w:w="10343" w:type="dxa"/>
            <w:gridSpan w:val="8"/>
          </w:tcPr>
          <w:p w14:paraId="4718085A" w14:textId="77777777" w:rsidR="004C5EB3" w:rsidRDefault="004C5EB3" w:rsidP="00451D71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Planificar, delegar, poner en marcha y supervisar las estrategias de ventas más competitivas.</w:t>
            </w:r>
          </w:p>
          <w:p w14:paraId="0005426F" w14:textId="77777777" w:rsidR="004C5EB3" w:rsidRDefault="004C5EB3" w:rsidP="00451D71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Generar ideas innovadoras sobre procesos de ventas, asesoramiento, fidelización e interacción con las partes interesadas.</w:t>
            </w:r>
          </w:p>
          <w:p w14:paraId="64D258B7" w14:textId="77777777" w:rsidR="004C5EB3" w:rsidRDefault="004C5EB3" w:rsidP="00451D71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Cumplir con los presupuestos requeridos por la organización para lograr rentabilidad y/o puntos de equilibrio.</w:t>
            </w:r>
          </w:p>
          <w:p w14:paraId="74A24DC1" w14:textId="77777777" w:rsidR="004C5EB3" w:rsidRDefault="004C5EB3" w:rsidP="00451D71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Planificar los presupuestos requeridos para las líneas de negocio.</w:t>
            </w:r>
          </w:p>
          <w:p w14:paraId="118DD4AF" w14:textId="77777777" w:rsidR="004C5EB3" w:rsidRDefault="004C5EB3" w:rsidP="00451D71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Establecer, mantener y aumentar el desempeño de su equipo de trabajo, frente a los resultados esperados en el proceso asociados a cumplimiento de especificaciones, servicio al cliente y cumplimiento de presupuestos.</w:t>
            </w:r>
          </w:p>
          <w:p w14:paraId="092502E3" w14:textId="77777777" w:rsidR="004C5EB3" w:rsidRDefault="004C5EB3" w:rsidP="00451D71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Informar resultados y estrategias frente a estudios de mercado realizados.</w:t>
            </w:r>
          </w:p>
          <w:p w14:paraId="6BEC729D" w14:textId="77777777" w:rsidR="004C5EB3" w:rsidRPr="00D13F98" w:rsidRDefault="004C5EB3" w:rsidP="00451D71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Buscar estrategias, alianzas y convenios comerciales que permitan fortalecer las ventas de la organización en cumplimiento de los objetivos trazados.</w:t>
            </w:r>
          </w:p>
          <w:p w14:paraId="68F5DB0E" w14:textId="333230BB" w:rsidR="004C5EB3" w:rsidRDefault="004C5EB3" w:rsidP="00451D71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Aumentar la satisfacción</w:t>
            </w:r>
            <w:r w:rsidR="00E97DD4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 xml:space="preserve"> y percepción</w:t>
            </w: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 xml:space="preserve"> del cliente.</w:t>
            </w:r>
          </w:p>
          <w:p w14:paraId="3AE1A930" w14:textId="77777777" w:rsidR="004C5EB3" w:rsidRDefault="004C5EB3" w:rsidP="00451D71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Mantener capacitado, actualizado a su equipo de trabajo, con el fin de mejorar su habilidades y destrezas requeridas para el cumplimiento de funciones, responsabilidades, objetivos y metas.</w:t>
            </w:r>
          </w:p>
          <w:p w14:paraId="7E246F00" w14:textId="77777777" w:rsidR="004C5EB3" w:rsidRDefault="004C5EB3" w:rsidP="00451D71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Administrar los recursos humanos, físicos y financieros de la organización bajo parámetros de eficiencia, eficacia y efectividad.</w:t>
            </w:r>
          </w:p>
          <w:p w14:paraId="56C347AA" w14:textId="77777777" w:rsidR="004C5EB3" w:rsidRDefault="004C5EB3" w:rsidP="00451D71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Apoyar proyectos conjuntos con los demás procesos.</w:t>
            </w:r>
          </w:p>
          <w:p w14:paraId="1CA1178E" w14:textId="77777777" w:rsidR="004C5EB3" w:rsidRDefault="004C5EB3" w:rsidP="00451D71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Realizar control y seguimiento a los resultados esperados por la organización para cada proceso.</w:t>
            </w:r>
          </w:p>
          <w:p w14:paraId="6B117168" w14:textId="77777777" w:rsidR="004C5EB3" w:rsidRDefault="004C5EB3" w:rsidP="00451D71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Hacer cumplir los reglamentos, lineamientos, políticas y demás directrices establecidas por la gerencia administrativa y financiera.</w:t>
            </w:r>
          </w:p>
          <w:p w14:paraId="1738A649" w14:textId="2760CE21" w:rsidR="004C5EB3" w:rsidRDefault="004C5EB3" w:rsidP="00451D71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 xml:space="preserve">Realizar revisión de informes de gestión </w:t>
            </w:r>
            <w:r w:rsidR="00E97DD4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de su personal a cargo. Proponiendo iniciativas para mejorar los resultados obtenidos.</w:t>
            </w:r>
          </w:p>
          <w:p w14:paraId="734FE99A" w14:textId="77777777" w:rsidR="004C5EB3" w:rsidRDefault="004C5EB3" w:rsidP="00451D71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Determinar y valorar factores críticos y definir estrategias de éxito organizacional.</w:t>
            </w:r>
          </w:p>
          <w:p w14:paraId="5BC1A3CB" w14:textId="77777777" w:rsidR="004C5EB3" w:rsidRDefault="004C5EB3" w:rsidP="00451D71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Formular estrategias de negocio para los procesos a cargo.</w:t>
            </w:r>
          </w:p>
          <w:p w14:paraId="083698A7" w14:textId="77777777" w:rsidR="00E97DD4" w:rsidRDefault="004C5EB3" w:rsidP="00451D71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A</w:t>
            </w:r>
            <w:r w:rsidRPr="00004C53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plicar medidas necesarias para la prevención de errores.</w:t>
            </w:r>
          </w:p>
          <w:p w14:paraId="039BD69E" w14:textId="0FCEB65C" w:rsidR="00BA404B" w:rsidRPr="00E97DD4" w:rsidRDefault="004C5EB3" w:rsidP="00451D71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 w:rsidRPr="00E97DD4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Verificar el desempeño de los procesos de la organización de acuerdo a las condiciones del mercado y los objetivos propuestos.</w:t>
            </w:r>
          </w:p>
        </w:tc>
      </w:tr>
      <w:tr w:rsidR="00BA404B" w:rsidRPr="00833F87" w14:paraId="04E97797" w14:textId="77777777" w:rsidTr="00451D71">
        <w:trPr>
          <w:trHeight w:val="193"/>
        </w:trPr>
        <w:tc>
          <w:tcPr>
            <w:tcW w:w="10343" w:type="dxa"/>
            <w:gridSpan w:val="8"/>
            <w:shd w:val="clear" w:color="auto" w:fill="D9D9D9"/>
          </w:tcPr>
          <w:p w14:paraId="68439CF6" w14:textId="77777777" w:rsidR="00BA404B" w:rsidRPr="00833F87" w:rsidRDefault="00BA404B" w:rsidP="00451D71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833F87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RESPONSABILIDADES</w:t>
            </w:r>
          </w:p>
        </w:tc>
      </w:tr>
      <w:tr w:rsidR="00BA404B" w:rsidRPr="00833F87" w14:paraId="1DF4CFA0" w14:textId="77777777" w:rsidTr="00451D71">
        <w:trPr>
          <w:trHeight w:val="772"/>
        </w:trPr>
        <w:tc>
          <w:tcPr>
            <w:tcW w:w="10343" w:type="dxa"/>
            <w:gridSpan w:val="8"/>
            <w:shd w:val="clear" w:color="auto" w:fill="FFFFFF"/>
          </w:tcPr>
          <w:p w14:paraId="04AC68C0" w14:textId="77777777" w:rsidR="00E97DD4" w:rsidRPr="00D31636" w:rsidRDefault="00E97DD4" w:rsidP="00451D71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 w:rsidRPr="00D31636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Asignar roles y responsabilidades para la ejecución de actividades requerida al interior de la organización.</w:t>
            </w:r>
          </w:p>
          <w:p w14:paraId="7A64A76A" w14:textId="77777777" w:rsidR="00E97DD4" w:rsidRDefault="00E97DD4" w:rsidP="00451D71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 w:rsidRPr="00D31636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Garantizar el cumplimiento de requisitos legales aplicables y de otra índole asociados a la organización.</w:t>
            </w:r>
          </w:p>
          <w:p w14:paraId="0601CACB" w14:textId="1381ECC3" w:rsidR="004C5EB3" w:rsidRDefault="004C5EB3" w:rsidP="00451D71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Mantener actualizado a su equipo de trabajo sobre aspectos asociados al producto suministrado,</w:t>
            </w:r>
          </w:p>
          <w:p w14:paraId="0DCD7456" w14:textId="77777777" w:rsidR="00BA404B" w:rsidRPr="00BA404B" w:rsidRDefault="004C5EB3" w:rsidP="00451D71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Mantener motivado a su equipo de trabajo orientado hacia el logro de objetivos y metas.</w:t>
            </w:r>
          </w:p>
        </w:tc>
      </w:tr>
      <w:tr w:rsidR="00BA404B" w:rsidRPr="00833F87" w14:paraId="1EDA66D7" w14:textId="77777777" w:rsidTr="00451D71">
        <w:trPr>
          <w:trHeight w:val="193"/>
        </w:trPr>
        <w:tc>
          <w:tcPr>
            <w:tcW w:w="10343" w:type="dxa"/>
            <w:gridSpan w:val="8"/>
            <w:shd w:val="clear" w:color="auto" w:fill="D9D9D9"/>
          </w:tcPr>
          <w:p w14:paraId="53CDF26F" w14:textId="77777777" w:rsidR="00BA404B" w:rsidRPr="00833F87" w:rsidRDefault="00BA404B" w:rsidP="00451D71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833F87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RESPONSABILIDADES DEL SISTEMA INTEGRADO DE GESTIÓN</w:t>
            </w:r>
          </w:p>
        </w:tc>
      </w:tr>
      <w:tr w:rsidR="00451D71" w:rsidRPr="00833F87" w14:paraId="6ACBBF97" w14:textId="77777777" w:rsidTr="00451D71">
        <w:trPr>
          <w:trHeight w:val="193"/>
        </w:trPr>
        <w:tc>
          <w:tcPr>
            <w:tcW w:w="10343" w:type="dxa"/>
            <w:gridSpan w:val="8"/>
            <w:shd w:val="clear" w:color="auto" w:fill="FFFFFF" w:themeFill="background1"/>
          </w:tcPr>
          <w:p w14:paraId="2A81FA65" w14:textId="77777777" w:rsidR="00451D71" w:rsidRPr="00D31636" w:rsidRDefault="00451D71" w:rsidP="00451D71">
            <w:pPr>
              <w:spacing w:after="0" w:line="240" w:lineRule="auto"/>
              <w:jc w:val="both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SISTEMA DE GESTIÓN DE LA CALIDAD</w:t>
            </w:r>
          </w:p>
          <w:p w14:paraId="576FCFE1" w14:textId="77777777" w:rsidR="00451D71" w:rsidRPr="00D31636" w:rsidRDefault="00451D71" w:rsidP="00451D71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sz w:val="16"/>
                <w:szCs w:val="16"/>
              </w:rPr>
              <w:t>Garantizar la correcta aplicación de las políticas, procedimientos, protocolos y demás lineamientos organizacionales.</w:t>
            </w:r>
          </w:p>
          <w:p w14:paraId="7786D240" w14:textId="77777777" w:rsidR="00451D71" w:rsidRPr="00D31636" w:rsidRDefault="00451D71" w:rsidP="00451D71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sz w:val="16"/>
                <w:szCs w:val="16"/>
              </w:rPr>
              <w:t>Identificar riesgos, valorar y proponer controles que eviten su materialización.</w:t>
            </w:r>
          </w:p>
          <w:p w14:paraId="0A3CCBCD" w14:textId="77777777" w:rsidR="00451D71" w:rsidRPr="00D31636" w:rsidRDefault="00451D71" w:rsidP="00451D71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sz w:val="16"/>
                <w:szCs w:val="16"/>
              </w:rPr>
              <w:t>Identificar oportunidades, valorando y analizando alternativas para su aprovechamiento.</w:t>
            </w:r>
          </w:p>
          <w:p w14:paraId="59633656" w14:textId="77777777" w:rsidR="00451D71" w:rsidRPr="00D31636" w:rsidRDefault="00451D71" w:rsidP="00451D71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sz w:val="16"/>
                <w:szCs w:val="16"/>
              </w:rPr>
              <w:t>Asegurar la toma de conciencia en el desarrollo de sus funciones orientada al cumplimiento de objetivos y metas.</w:t>
            </w:r>
          </w:p>
          <w:p w14:paraId="4E286A4B" w14:textId="77777777" w:rsidR="00451D71" w:rsidRPr="00D31636" w:rsidRDefault="00451D71" w:rsidP="00451D71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sz w:val="16"/>
                <w:szCs w:val="16"/>
              </w:rPr>
              <w:t>Realizar seguimiento a los resultados, con el propósito de cumplir con los objetivos y metas del proceso al que pertenece.</w:t>
            </w:r>
          </w:p>
          <w:p w14:paraId="7F828C0B" w14:textId="77777777" w:rsidR="00451D71" w:rsidRPr="00D31636" w:rsidRDefault="00451D71" w:rsidP="00451D71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sz w:val="16"/>
                <w:szCs w:val="16"/>
              </w:rPr>
              <w:t>Atender requerimientos y lineamientos de manera oportuna definidos por el Sistema de Gestión Integrado.</w:t>
            </w:r>
          </w:p>
          <w:p w14:paraId="4E43892B" w14:textId="77777777" w:rsidR="00451D71" w:rsidRPr="00D31636" w:rsidRDefault="00451D71" w:rsidP="00451D71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sz w:val="16"/>
                <w:szCs w:val="16"/>
              </w:rPr>
              <w:t>Aumentar la satisfacción y percepción del cliente respecto al cumplimiento de sus necesidades y expectativas.</w:t>
            </w:r>
          </w:p>
          <w:p w14:paraId="0FF2042D" w14:textId="77777777" w:rsidR="00451D71" w:rsidRPr="00D31636" w:rsidRDefault="00451D71" w:rsidP="00451D71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sz w:val="16"/>
                <w:szCs w:val="16"/>
              </w:rPr>
              <w:t>Participar durante procesos de auditorías bajo criterios del Sistema de Gestión Integrado.</w:t>
            </w:r>
          </w:p>
          <w:p w14:paraId="5296E5BF" w14:textId="77777777" w:rsidR="00451D71" w:rsidRPr="00D31636" w:rsidRDefault="00451D71" w:rsidP="00451D71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sz w:val="16"/>
                <w:szCs w:val="16"/>
              </w:rPr>
              <w:t>Garantizar el cumplimiento de los lineamientos para el control de la información documentada del proceso que pertenece.</w:t>
            </w:r>
          </w:p>
          <w:p w14:paraId="01F8C175" w14:textId="77777777" w:rsidR="00451D71" w:rsidRPr="00D31636" w:rsidRDefault="00451D71" w:rsidP="00451D71">
            <w:pPr>
              <w:spacing w:after="0" w:line="240" w:lineRule="auto"/>
              <w:jc w:val="both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SISTEMA DE GESTIÓN EN SEGURIDAD Y SALUD EN EL TRABAJO.</w:t>
            </w:r>
          </w:p>
          <w:p w14:paraId="3F225CA7" w14:textId="77777777" w:rsidR="00451D71" w:rsidRPr="00D31636" w:rsidRDefault="00451D71" w:rsidP="00451D71">
            <w:pPr>
              <w:numPr>
                <w:ilvl w:val="0"/>
                <w:numId w:val="19"/>
              </w:numPr>
              <w:spacing w:after="0" w:line="240" w:lineRule="auto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sz w:val="16"/>
                <w:szCs w:val="16"/>
              </w:rPr>
              <w:t>Identificar peligros, evaluar riesgos y aplicar los controles requeridos para evitar Accidentes de Trabajo y Enfermedades Laborales.</w:t>
            </w:r>
          </w:p>
          <w:p w14:paraId="24494086" w14:textId="77777777" w:rsidR="00451D71" w:rsidRPr="00D31636" w:rsidRDefault="00451D71" w:rsidP="00451D7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sz w:val="16"/>
                <w:szCs w:val="16"/>
              </w:rPr>
              <w:t>Reportar a su Jefe Inmediato, Gestión Humana y/ Alta Dirección los Accidentes e Incidentes de Trabajo, Enfermedades Laborales, Actos y Condiciones Inseguras, de manera inmediata a la ocurrencia de los hechos.</w:t>
            </w:r>
          </w:p>
          <w:p w14:paraId="293D1498" w14:textId="77777777" w:rsidR="00451D71" w:rsidRPr="00D31636" w:rsidRDefault="00451D71" w:rsidP="00451D7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sz w:val="16"/>
                <w:szCs w:val="16"/>
              </w:rPr>
              <w:t>Participar en la construcción de planes de mejoramiento en materia de Seguridad y Salud en el Trabajo.</w:t>
            </w:r>
          </w:p>
          <w:p w14:paraId="274BE2BD" w14:textId="77777777" w:rsidR="00451D71" w:rsidRPr="00D31636" w:rsidRDefault="00451D71" w:rsidP="00451D7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sz w:val="16"/>
                <w:szCs w:val="16"/>
              </w:rPr>
              <w:t>Procurar el cuidado integral de su salud y autocuidado en todas las actividades desarrolladas en cumplimiento de sus funciones.</w:t>
            </w:r>
          </w:p>
          <w:p w14:paraId="25462622" w14:textId="77777777" w:rsidR="00451D71" w:rsidRPr="00D31636" w:rsidRDefault="00451D71" w:rsidP="00451D7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sz w:val="16"/>
                <w:szCs w:val="16"/>
              </w:rPr>
              <w:t>Cumplir con las normas y lineamientos de Seguridad y Salud en el Trabajo, Políticas del SGSST, Reglamentos, Instructivos, Procedimientos, Programas, Planes, Guías, Señalización, Material de consulta, Protocolos de bioseguridad frente a la prevención del COVID-19, entre otros.</w:t>
            </w:r>
          </w:p>
          <w:p w14:paraId="0F31A60B" w14:textId="77777777" w:rsidR="00451D71" w:rsidRPr="00D31636" w:rsidRDefault="00451D71" w:rsidP="00451D7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sz w:val="16"/>
                <w:szCs w:val="16"/>
              </w:rPr>
              <w:t>Participar en el programa de capacitación, inducción, re inducción y formación establecida por la organización en materia de promoción de la salud y prevención de Accidentes de Trabajo y Enfermedades Laborales.</w:t>
            </w:r>
          </w:p>
          <w:p w14:paraId="7EBBB69B" w14:textId="77777777" w:rsidR="00451D71" w:rsidRPr="00D31636" w:rsidRDefault="00451D71" w:rsidP="00451D7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sz w:val="16"/>
                <w:szCs w:val="16"/>
              </w:rPr>
              <w:t>Suministrar información oportuna, clara, completa y veraz sobre su estado de salud.</w:t>
            </w:r>
          </w:p>
          <w:p w14:paraId="02594482" w14:textId="77777777" w:rsidR="00451D71" w:rsidRPr="00D31636" w:rsidRDefault="00451D71" w:rsidP="00451D7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sz w:val="16"/>
                <w:szCs w:val="16"/>
              </w:rPr>
              <w:t>Propiciar una sana comunicación, convivencia con todas  las personas con las que interactúa.</w:t>
            </w:r>
          </w:p>
          <w:p w14:paraId="35A5EDCB" w14:textId="77777777" w:rsidR="00451D71" w:rsidRPr="00D31636" w:rsidRDefault="00451D71" w:rsidP="00451D71">
            <w:pPr>
              <w:spacing w:after="0" w:line="240" w:lineRule="auto"/>
              <w:jc w:val="both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</w:p>
          <w:p w14:paraId="39A051ED" w14:textId="77777777" w:rsidR="00451D71" w:rsidRPr="00D31636" w:rsidRDefault="00451D71" w:rsidP="00451D71">
            <w:pPr>
              <w:spacing w:after="0" w:line="240" w:lineRule="auto"/>
              <w:jc w:val="both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lastRenderedPageBreak/>
              <w:t>GESTIÓN AMBIENTAL</w:t>
            </w:r>
          </w:p>
          <w:p w14:paraId="5673BF06" w14:textId="77777777" w:rsidR="00451D71" w:rsidRPr="00D31636" w:rsidRDefault="00451D71" w:rsidP="00451D71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sz w:val="16"/>
                <w:szCs w:val="16"/>
              </w:rPr>
              <w:t>Suministrar información oportuna, veraz y trazable frente al cumplimiento del PIGRS (Plan Integral de Gestión de Residuos Sólidos).</w:t>
            </w:r>
          </w:p>
          <w:p w14:paraId="31741F6C" w14:textId="77777777" w:rsidR="00451D71" w:rsidRPr="00D31636" w:rsidRDefault="00451D71" w:rsidP="00451D71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sz w:val="16"/>
                <w:szCs w:val="16"/>
              </w:rPr>
              <w:t>Reportar inmediatamente los Incidentes y Accidentes Ambientales.</w:t>
            </w:r>
          </w:p>
          <w:p w14:paraId="66640707" w14:textId="77777777" w:rsidR="00451D71" w:rsidRDefault="00451D71" w:rsidP="00451D71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sz w:val="16"/>
                <w:szCs w:val="16"/>
              </w:rPr>
              <w:t>Gestionar las actividades requeridas por el PIGRS. (Plan Integral de Gestión de Residuos Sólidos).</w:t>
            </w:r>
          </w:p>
          <w:p w14:paraId="42EBCAB1" w14:textId="5D1E16F8" w:rsidR="00451D71" w:rsidRPr="00451D71" w:rsidRDefault="00451D71" w:rsidP="00451D71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451D71">
              <w:rPr>
                <w:rFonts w:ascii="Arial Nova Light" w:eastAsia="Arial Nova Cond" w:hAnsi="Arial Nova Light" w:cs="Arial Nova Cond"/>
                <w:sz w:val="16"/>
                <w:szCs w:val="16"/>
              </w:rPr>
              <w:t>Realizar una adecuada clasificación en la fuente de los residuos generados por cada línea de negocio a su cargo.</w:t>
            </w:r>
          </w:p>
        </w:tc>
      </w:tr>
      <w:tr w:rsidR="00BA404B" w:rsidRPr="00833F87" w14:paraId="0CE274DE" w14:textId="77777777" w:rsidTr="00451D71">
        <w:trPr>
          <w:trHeight w:val="193"/>
        </w:trPr>
        <w:tc>
          <w:tcPr>
            <w:tcW w:w="5512" w:type="dxa"/>
            <w:gridSpan w:val="4"/>
            <w:shd w:val="clear" w:color="auto" w:fill="D9D9D9"/>
          </w:tcPr>
          <w:p w14:paraId="64AEDDA3" w14:textId="77777777" w:rsidR="00BA404B" w:rsidRPr="00833F87" w:rsidRDefault="00BA404B" w:rsidP="00451D71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833F87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lastRenderedPageBreak/>
              <w:t>AUTORIDADES</w:t>
            </w:r>
          </w:p>
        </w:tc>
        <w:tc>
          <w:tcPr>
            <w:tcW w:w="4831" w:type="dxa"/>
            <w:gridSpan w:val="4"/>
            <w:shd w:val="clear" w:color="auto" w:fill="D9D9D9"/>
          </w:tcPr>
          <w:p w14:paraId="2379A603" w14:textId="77777777" w:rsidR="00BA404B" w:rsidRPr="00833F87" w:rsidRDefault="00BA404B" w:rsidP="00451D71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833F87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RENDICIÓN DE CUENTAS</w:t>
            </w:r>
          </w:p>
        </w:tc>
      </w:tr>
      <w:tr w:rsidR="004C5EB3" w:rsidRPr="00833F87" w14:paraId="344A1B6A" w14:textId="77777777" w:rsidTr="00451D71">
        <w:trPr>
          <w:trHeight w:val="2535"/>
        </w:trPr>
        <w:tc>
          <w:tcPr>
            <w:tcW w:w="5512" w:type="dxa"/>
            <w:gridSpan w:val="4"/>
          </w:tcPr>
          <w:p w14:paraId="2D92CE60" w14:textId="77777777" w:rsidR="00E97DD4" w:rsidRPr="00D31636" w:rsidRDefault="00E97DD4" w:rsidP="00451D71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 w:rsidRPr="00D31636">
              <w:rPr>
                <w:rFonts w:ascii="Arial Nova Light" w:hAnsi="Arial Nova Light" w:cs="Arial"/>
                <w:noProof/>
                <w:sz w:val="16"/>
                <w:szCs w:val="16"/>
              </w:rPr>
              <w:t>Revisar y aprobar y acceder a la información documentada de la organizació</w:t>
            </w: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>n.</w:t>
            </w:r>
          </w:p>
          <w:p w14:paraId="7404121D" w14:textId="77777777" w:rsidR="00E97DD4" w:rsidRPr="00D31636" w:rsidRDefault="00E97DD4" w:rsidP="00451D71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>Apoyar la a</w:t>
            </w:r>
            <w:r w:rsidRPr="00D31636">
              <w:rPr>
                <w:rFonts w:ascii="Arial Nova Light" w:hAnsi="Arial Nova Light" w:cs="Arial"/>
                <w:noProof/>
                <w:sz w:val="16"/>
                <w:szCs w:val="16"/>
              </w:rPr>
              <w:t>utoriza</w:t>
            </w: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>ción de</w:t>
            </w:r>
            <w:r w:rsidRPr="00D31636">
              <w:rPr>
                <w:rFonts w:ascii="Arial Nova Light" w:hAnsi="Arial Nova Light" w:cs="Arial"/>
                <w:noProof/>
                <w:sz w:val="16"/>
                <w:szCs w:val="16"/>
              </w:rPr>
              <w:t xml:space="preserve"> permisos al personal</w:t>
            </w: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 xml:space="preserve"> de la organización</w:t>
            </w:r>
            <w:r w:rsidRPr="00D31636">
              <w:rPr>
                <w:rFonts w:ascii="Arial Nova Light" w:hAnsi="Arial Nova Light" w:cs="Arial"/>
                <w:noProof/>
                <w:sz w:val="16"/>
                <w:szCs w:val="16"/>
              </w:rPr>
              <w:t>.</w:t>
            </w:r>
          </w:p>
          <w:p w14:paraId="5B37C930" w14:textId="77777777" w:rsidR="00E97DD4" w:rsidRPr="00D31636" w:rsidRDefault="00E97DD4" w:rsidP="00451D71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 w:rsidRPr="00D31636">
              <w:rPr>
                <w:rFonts w:ascii="Arial Nova Light" w:hAnsi="Arial Nova Light" w:cs="Arial"/>
                <w:noProof/>
                <w:sz w:val="16"/>
                <w:szCs w:val="16"/>
              </w:rPr>
              <w:t>Solicitar recursos que permitan garantizar el normal funcionamiento de las actividaes inherentes a su proceso.</w:t>
            </w:r>
          </w:p>
          <w:p w14:paraId="062E0A96" w14:textId="77777777" w:rsidR="00E97DD4" w:rsidRPr="00D31636" w:rsidRDefault="00E97DD4" w:rsidP="00451D71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 w:rsidRPr="00D31636">
              <w:rPr>
                <w:rFonts w:ascii="Arial Nova Light" w:hAnsi="Arial Nova Light" w:cs="Arial"/>
                <w:noProof/>
                <w:sz w:val="16"/>
                <w:szCs w:val="16"/>
              </w:rPr>
              <w:t>Adoptar medidas que permitan restrablecer el orden y la disciplina en cumplimiento con los lineamientos organizaconales.</w:t>
            </w:r>
          </w:p>
          <w:p w14:paraId="2F58CF4B" w14:textId="77777777" w:rsidR="00E97DD4" w:rsidRPr="00D31636" w:rsidRDefault="00E97DD4" w:rsidP="00451D71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 w:rsidRPr="00D31636">
              <w:rPr>
                <w:rFonts w:ascii="Arial Nova Light" w:hAnsi="Arial Nova Light" w:cs="Arial"/>
                <w:noProof/>
                <w:sz w:val="16"/>
                <w:szCs w:val="16"/>
              </w:rPr>
              <w:t>Parar toda actividad que ponga en riesgo la integridad física y mental de los trabajadores y partes interesadas.</w:t>
            </w:r>
          </w:p>
          <w:p w14:paraId="7D154FED" w14:textId="77777777" w:rsidR="00E97DD4" w:rsidRDefault="00E97DD4" w:rsidP="00451D71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 w:rsidRPr="00D31636">
              <w:rPr>
                <w:rFonts w:ascii="Arial Nova Light" w:hAnsi="Arial Nova Light" w:cs="Arial"/>
                <w:noProof/>
                <w:sz w:val="16"/>
                <w:szCs w:val="16"/>
              </w:rPr>
              <w:t>Aprobar la contratación y/o adquisición de productos, bienes y servicios.</w:t>
            </w:r>
          </w:p>
          <w:p w14:paraId="4ABCCE21" w14:textId="35A83594" w:rsidR="004C5EB3" w:rsidRPr="00030720" w:rsidRDefault="00E97DD4" w:rsidP="00451D71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>Tomar decisiones sobre los resultados de las revisiónes gerenciales realizadas.</w:t>
            </w:r>
          </w:p>
        </w:tc>
        <w:tc>
          <w:tcPr>
            <w:tcW w:w="4831" w:type="dxa"/>
            <w:gridSpan w:val="4"/>
          </w:tcPr>
          <w:p w14:paraId="1B0BB7B5" w14:textId="77777777" w:rsidR="00E97DD4" w:rsidRDefault="00E97DD4" w:rsidP="00451D71">
            <w:pPr>
              <w:pStyle w:val="Prrafodelista"/>
              <w:numPr>
                <w:ilvl w:val="0"/>
                <w:numId w:val="17"/>
              </w:numPr>
              <w:spacing w:after="0" w:line="240" w:lineRule="auto"/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>Analizar y tomar desiciones sobre las informes de rendición de cuentas suministrados por los lideres de proceso.</w:t>
            </w:r>
          </w:p>
          <w:p w14:paraId="5A379EAB" w14:textId="54DA40E9" w:rsidR="00E97DD4" w:rsidRDefault="00E97DD4" w:rsidP="00451D71">
            <w:pPr>
              <w:pStyle w:val="Prrafodelista"/>
              <w:numPr>
                <w:ilvl w:val="0"/>
                <w:numId w:val="17"/>
              </w:numPr>
              <w:spacing w:after="0" w:line="240" w:lineRule="auto"/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 w:rsidRPr="00D31636">
              <w:rPr>
                <w:rFonts w:ascii="Arial Nova Light" w:hAnsi="Arial Nova Light" w:cs="Arial"/>
                <w:noProof/>
                <w:sz w:val="16"/>
                <w:szCs w:val="16"/>
              </w:rPr>
              <w:t>Suministrar información sobre situaciones presentadas que afecten el sistema de gestión durante la operación</w:t>
            </w:r>
            <w:r w:rsidR="00451D71">
              <w:rPr>
                <w:rFonts w:ascii="Arial Nova Light" w:hAnsi="Arial Nova Light" w:cs="Arial"/>
                <w:noProof/>
                <w:sz w:val="16"/>
                <w:szCs w:val="16"/>
              </w:rPr>
              <w:t>.</w:t>
            </w:r>
          </w:p>
          <w:p w14:paraId="1DA73FDF" w14:textId="0D6E441C" w:rsidR="004C5EB3" w:rsidRPr="00E97DD4" w:rsidRDefault="00E97DD4" w:rsidP="00451D71">
            <w:pPr>
              <w:pStyle w:val="Prrafodelista"/>
              <w:numPr>
                <w:ilvl w:val="0"/>
                <w:numId w:val="17"/>
              </w:numPr>
              <w:spacing w:after="0" w:line="240" w:lineRule="auto"/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 w:rsidRPr="00E97DD4">
              <w:rPr>
                <w:rFonts w:ascii="Arial Nova Light" w:hAnsi="Arial Nova Light" w:cs="Arial"/>
                <w:noProof/>
                <w:sz w:val="16"/>
                <w:szCs w:val="16"/>
              </w:rPr>
              <w:t>Verificar los resutlados de desempeño del Sistema de Gestión Integrado.</w:t>
            </w:r>
          </w:p>
        </w:tc>
      </w:tr>
      <w:tr w:rsidR="004C5EB3" w:rsidRPr="00833F87" w14:paraId="1F771F31" w14:textId="77777777" w:rsidTr="00451D71">
        <w:trPr>
          <w:trHeight w:val="193"/>
        </w:trPr>
        <w:tc>
          <w:tcPr>
            <w:tcW w:w="10343" w:type="dxa"/>
            <w:gridSpan w:val="8"/>
            <w:shd w:val="clear" w:color="auto" w:fill="D9D9D9"/>
          </w:tcPr>
          <w:p w14:paraId="1A0A7D56" w14:textId="77777777" w:rsidR="004C5EB3" w:rsidRPr="00833F87" w:rsidRDefault="004C5EB3" w:rsidP="00451D71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833F87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OBERVACIONES GENERALES</w:t>
            </w:r>
          </w:p>
        </w:tc>
      </w:tr>
      <w:tr w:rsidR="004C5EB3" w:rsidRPr="00833F87" w14:paraId="32DBE66C" w14:textId="77777777" w:rsidTr="00451D71">
        <w:trPr>
          <w:trHeight w:val="193"/>
        </w:trPr>
        <w:tc>
          <w:tcPr>
            <w:tcW w:w="10343" w:type="dxa"/>
            <w:gridSpan w:val="8"/>
          </w:tcPr>
          <w:p w14:paraId="60E516E0" w14:textId="77777777" w:rsidR="004C5EB3" w:rsidRDefault="004C5EB3" w:rsidP="00451D71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  <w:p w14:paraId="02DE1BE2" w14:textId="77777777" w:rsidR="00451D71" w:rsidRDefault="00451D71" w:rsidP="00451D71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  <w:p w14:paraId="37F45133" w14:textId="4FAB8A1B" w:rsidR="00451D71" w:rsidRPr="00833F87" w:rsidRDefault="00451D71" w:rsidP="00451D71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4C5EB3" w:rsidRPr="00833F87" w14:paraId="4705DA3B" w14:textId="77777777" w:rsidTr="00451D71">
        <w:trPr>
          <w:trHeight w:val="69"/>
        </w:trPr>
        <w:tc>
          <w:tcPr>
            <w:tcW w:w="1446" w:type="dxa"/>
            <w:shd w:val="clear" w:color="auto" w:fill="D9D9D9"/>
          </w:tcPr>
          <w:p w14:paraId="39238F5B" w14:textId="77777777" w:rsidR="004C5EB3" w:rsidRPr="00833F87" w:rsidRDefault="004C5EB3" w:rsidP="00451D71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833F87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PROCESO</w:t>
            </w:r>
          </w:p>
        </w:tc>
        <w:tc>
          <w:tcPr>
            <w:tcW w:w="2341" w:type="dxa"/>
            <w:gridSpan w:val="2"/>
            <w:shd w:val="clear" w:color="auto" w:fill="D9D9D9"/>
          </w:tcPr>
          <w:p w14:paraId="243F72E6" w14:textId="77777777" w:rsidR="004C5EB3" w:rsidRPr="00833F87" w:rsidRDefault="004C5EB3" w:rsidP="00451D71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833F87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NOMBRE</w:t>
            </w:r>
          </w:p>
        </w:tc>
        <w:tc>
          <w:tcPr>
            <w:tcW w:w="2162" w:type="dxa"/>
            <w:gridSpan w:val="2"/>
            <w:shd w:val="clear" w:color="auto" w:fill="D9D9D9"/>
          </w:tcPr>
          <w:p w14:paraId="3127970E" w14:textId="77777777" w:rsidR="004C5EB3" w:rsidRPr="00833F87" w:rsidRDefault="004C5EB3" w:rsidP="00451D71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833F87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</w:t>
            </w:r>
          </w:p>
        </w:tc>
        <w:tc>
          <w:tcPr>
            <w:tcW w:w="2127" w:type="dxa"/>
            <w:shd w:val="clear" w:color="auto" w:fill="D9D9D9"/>
          </w:tcPr>
          <w:p w14:paraId="56DAC216" w14:textId="77777777" w:rsidR="004C5EB3" w:rsidRPr="00833F87" w:rsidRDefault="004C5EB3" w:rsidP="00451D71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833F87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FECHA</w:t>
            </w:r>
          </w:p>
        </w:tc>
        <w:tc>
          <w:tcPr>
            <w:tcW w:w="2267" w:type="dxa"/>
            <w:gridSpan w:val="2"/>
            <w:shd w:val="clear" w:color="auto" w:fill="D9D9D9"/>
          </w:tcPr>
          <w:p w14:paraId="2154A335" w14:textId="77777777" w:rsidR="004C5EB3" w:rsidRPr="00833F87" w:rsidRDefault="004C5EB3" w:rsidP="00451D71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833F87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FIRMA</w:t>
            </w:r>
          </w:p>
        </w:tc>
      </w:tr>
      <w:tr w:rsidR="004C5EB3" w:rsidRPr="00833F87" w14:paraId="6C756A6A" w14:textId="77777777" w:rsidTr="00451D71">
        <w:trPr>
          <w:trHeight w:val="484"/>
        </w:trPr>
        <w:tc>
          <w:tcPr>
            <w:tcW w:w="1446" w:type="dxa"/>
            <w:shd w:val="clear" w:color="auto" w:fill="EDEDED"/>
            <w:vAlign w:val="center"/>
          </w:tcPr>
          <w:p w14:paraId="4691E931" w14:textId="77777777" w:rsidR="004C5EB3" w:rsidRPr="00833F87" w:rsidRDefault="004C5EB3" w:rsidP="00451D71">
            <w:pPr>
              <w:spacing w:after="0" w:line="240" w:lineRule="auto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833F87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ELABORA</w:t>
            </w:r>
          </w:p>
        </w:tc>
        <w:tc>
          <w:tcPr>
            <w:tcW w:w="2341" w:type="dxa"/>
            <w:gridSpan w:val="2"/>
            <w:vAlign w:val="center"/>
          </w:tcPr>
          <w:p w14:paraId="66ABDBE2" w14:textId="77777777" w:rsidR="004C5EB3" w:rsidRPr="00833F87" w:rsidRDefault="004C5EB3" w:rsidP="00451D71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162" w:type="dxa"/>
            <w:gridSpan w:val="2"/>
            <w:vAlign w:val="center"/>
          </w:tcPr>
          <w:p w14:paraId="6A1F5A32" w14:textId="77777777" w:rsidR="004C5EB3" w:rsidRPr="00833F87" w:rsidRDefault="004C5EB3" w:rsidP="00451D71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14:paraId="4FD41BFC" w14:textId="77777777" w:rsidR="004C5EB3" w:rsidRPr="00833F87" w:rsidRDefault="004C5EB3" w:rsidP="00451D71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17427B00" w14:textId="77777777" w:rsidR="004C5EB3" w:rsidRPr="00833F87" w:rsidRDefault="004C5EB3" w:rsidP="00451D71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4C5EB3" w:rsidRPr="00833F87" w14:paraId="7E92A6BB" w14:textId="77777777" w:rsidTr="00451D71">
        <w:trPr>
          <w:trHeight w:val="414"/>
        </w:trPr>
        <w:tc>
          <w:tcPr>
            <w:tcW w:w="1446" w:type="dxa"/>
            <w:shd w:val="clear" w:color="auto" w:fill="EDEDED"/>
            <w:vAlign w:val="center"/>
          </w:tcPr>
          <w:p w14:paraId="6F806648" w14:textId="77777777" w:rsidR="004C5EB3" w:rsidRPr="00833F87" w:rsidRDefault="004C5EB3" w:rsidP="00451D71">
            <w:pPr>
              <w:spacing w:after="0" w:line="240" w:lineRule="auto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833F87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REVISA</w:t>
            </w:r>
          </w:p>
        </w:tc>
        <w:tc>
          <w:tcPr>
            <w:tcW w:w="2341" w:type="dxa"/>
            <w:gridSpan w:val="2"/>
            <w:vAlign w:val="center"/>
          </w:tcPr>
          <w:p w14:paraId="2BE0C913" w14:textId="77777777" w:rsidR="004C5EB3" w:rsidRPr="00833F87" w:rsidRDefault="004C5EB3" w:rsidP="00451D71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162" w:type="dxa"/>
            <w:gridSpan w:val="2"/>
            <w:vAlign w:val="center"/>
          </w:tcPr>
          <w:p w14:paraId="698EAD8D" w14:textId="77777777" w:rsidR="004C5EB3" w:rsidRPr="00833F87" w:rsidRDefault="004C5EB3" w:rsidP="00451D71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14:paraId="21A4D749" w14:textId="77777777" w:rsidR="004C5EB3" w:rsidRPr="00833F87" w:rsidRDefault="004C5EB3" w:rsidP="00451D71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4BE3D5EC" w14:textId="77777777" w:rsidR="004C5EB3" w:rsidRPr="00833F87" w:rsidRDefault="004C5EB3" w:rsidP="00451D71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4C5EB3" w:rsidRPr="00833F87" w14:paraId="716D1329" w14:textId="77777777" w:rsidTr="00451D71">
        <w:trPr>
          <w:trHeight w:val="70"/>
        </w:trPr>
        <w:tc>
          <w:tcPr>
            <w:tcW w:w="1446" w:type="dxa"/>
            <w:shd w:val="clear" w:color="auto" w:fill="EDEDED"/>
            <w:vAlign w:val="center"/>
          </w:tcPr>
          <w:p w14:paraId="5B1358A1" w14:textId="77777777" w:rsidR="004C5EB3" w:rsidRPr="00833F87" w:rsidRDefault="004C5EB3" w:rsidP="00451D71">
            <w:pPr>
              <w:spacing w:after="0" w:line="240" w:lineRule="auto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833F87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APRUEBA</w:t>
            </w:r>
          </w:p>
        </w:tc>
        <w:tc>
          <w:tcPr>
            <w:tcW w:w="2341" w:type="dxa"/>
            <w:gridSpan w:val="2"/>
            <w:vAlign w:val="center"/>
          </w:tcPr>
          <w:p w14:paraId="103C0CB5" w14:textId="77777777" w:rsidR="004C5EB3" w:rsidRPr="00833F87" w:rsidRDefault="004C5EB3" w:rsidP="00451D71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162" w:type="dxa"/>
            <w:gridSpan w:val="2"/>
            <w:vAlign w:val="center"/>
          </w:tcPr>
          <w:p w14:paraId="545B68DD" w14:textId="77777777" w:rsidR="004C5EB3" w:rsidRDefault="004C5EB3" w:rsidP="00451D71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  <w:p w14:paraId="6AC024AA" w14:textId="0C4F2C19" w:rsidR="00451D71" w:rsidRPr="00833F87" w:rsidRDefault="00451D71" w:rsidP="00451D71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14:paraId="684B6E57" w14:textId="77777777" w:rsidR="004C5EB3" w:rsidRPr="00833F87" w:rsidRDefault="004C5EB3" w:rsidP="00451D71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30D4DE9E" w14:textId="77777777" w:rsidR="004C5EB3" w:rsidRPr="00833F87" w:rsidRDefault="004C5EB3" w:rsidP="00451D71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4C5EB3" w:rsidRPr="00833F87" w14:paraId="01910A37" w14:textId="77777777" w:rsidTr="00451D71">
        <w:trPr>
          <w:trHeight w:val="412"/>
        </w:trPr>
        <w:tc>
          <w:tcPr>
            <w:tcW w:w="1446" w:type="dxa"/>
            <w:shd w:val="clear" w:color="auto" w:fill="EDEDED"/>
            <w:vAlign w:val="center"/>
          </w:tcPr>
          <w:p w14:paraId="0084FBD7" w14:textId="77777777" w:rsidR="004C5EB3" w:rsidRPr="00833F87" w:rsidRDefault="004C5EB3" w:rsidP="00451D71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833F87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DIVULGACIÓN</w:t>
            </w:r>
          </w:p>
          <w:p w14:paraId="08BE28F9" w14:textId="77777777" w:rsidR="004C5EB3" w:rsidRPr="00833F87" w:rsidRDefault="004C5EB3" w:rsidP="00451D71">
            <w:pPr>
              <w:spacing w:after="0" w:line="240" w:lineRule="auto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833F87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Trabajador</w:t>
            </w:r>
          </w:p>
        </w:tc>
        <w:tc>
          <w:tcPr>
            <w:tcW w:w="2341" w:type="dxa"/>
            <w:gridSpan w:val="2"/>
            <w:vAlign w:val="center"/>
          </w:tcPr>
          <w:p w14:paraId="02367EFA" w14:textId="77777777" w:rsidR="004C5EB3" w:rsidRPr="00833F87" w:rsidRDefault="004C5EB3" w:rsidP="00451D71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162" w:type="dxa"/>
            <w:gridSpan w:val="2"/>
            <w:vAlign w:val="center"/>
          </w:tcPr>
          <w:p w14:paraId="7FB1E35E" w14:textId="77777777" w:rsidR="004C5EB3" w:rsidRPr="00833F87" w:rsidRDefault="004C5EB3" w:rsidP="00451D71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14:paraId="666C8B97" w14:textId="77777777" w:rsidR="004C5EB3" w:rsidRPr="00833F87" w:rsidRDefault="004C5EB3" w:rsidP="00451D71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6D341185" w14:textId="77777777" w:rsidR="004C5EB3" w:rsidRPr="00833F87" w:rsidRDefault="004C5EB3" w:rsidP="00451D71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</w:tbl>
    <w:p w14:paraId="34418CDD" w14:textId="77777777" w:rsidR="00EB7FFA" w:rsidRDefault="008375C1" w:rsidP="00451D71">
      <w:pPr>
        <w:spacing w:after="0" w:line="240" w:lineRule="auto"/>
      </w:pPr>
    </w:p>
    <w:sectPr w:rsidR="00EB7FFA" w:rsidSect="00C36FBC">
      <w:headerReference w:type="default" r:id="rId7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78761" w14:textId="77777777" w:rsidR="008375C1" w:rsidRDefault="008375C1" w:rsidP="00A27E82">
      <w:pPr>
        <w:spacing w:after="0" w:line="240" w:lineRule="auto"/>
      </w:pPr>
      <w:r>
        <w:separator/>
      </w:r>
    </w:p>
  </w:endnote>
  <w:endnote w:type="continuationSeparator" w:id="0">
    <w:p w14:paraId="1E291DF6" w14:textId="77777777" w:rsidR="008375C1" w:rsidRDefault="008375C1" w:rsidP="00A27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Nova Cond">
    <w:altName w:val="Arial"/>
    <w:charset w:val="00"/>
    <w:family w:val="swiss"/>
    <w:pitch w:val="variable"/>
    <w:sig w:usb0="2000028F" w:usb1="00000002" w:usb2="00000000" w:usb3="00000000" w:csb0="0000019F" w:csb1="00000000"/>
  </w:font>
  <w:font w:name="Arial Nova Light"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A72EA" w14:textId="77777777" w:rsidR="008375C1" w:rsidRDefault="008375C1" w:rsidP="00A27E82">
      <w:pPr>
        <w:spacing w:after="0" w:line="240" w:lineRule="auto"/>
      </w:pPr>
      <w:r>
        <w:separator/>
      </w:r>
    </w:p>
  </w:footnote>
  <w:footnote w:type="continuationSeparator" w:id="0">
    <w:p w14:paraId="400F9D59" w14:textId="77777777" w:rsidR="008375C1" w:rsidRDefault="008375C1" w:rsidP="00A27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108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18"/>
      <w:gridCol w:w="8974"/>
    </w:tblGrid>
    <w:tr w:rsidR="00C36FBC" w14:paraId="454C997A" w14:textId="77777777" w:rsidTr="00C36FBC">
      <w:trPr>
        <w:trHeight w:val="962"/>
      </w:trPr>
      <w:tc>
        <w:tcPr>
          <w:tcW w:w="1918" w:type="dxa"/>
          <w:vAlign w:val="center"/>
        </w:tcPr>
        <w:p w14:paraId="35AA20D7" w14:textId="4AAE43F8" w:rsidR="00C36FBC" w:rsidRDefault="00C36FBC" w:rsidP="00A27E82">
          <w:pPr>
            <w:jc w:val="center"/>
          </w:pPr>
          <w:r>
            <w:rPr>
              <w:noProof/>
              <w:color w:val="000000"/>
            </w:rPr>
            <w:drawing>
              <wp:inline distT="0" distB="0" distL="0" distR="0" wp14:anchorId="1A726B92" wp14:editId="329577C9">
                <wp:extent cx="802951" cy="497065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2951" cy="49706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74" w:type="dxa"/>
          <w:vAlign w:val="center"/>
        </w:tcPr>
        <w:p w14:paraId="257958F1" w14:textId="77777777" w:rsidR="00C36FBC" w:rsidRDefault="00C36FBC" w:rsidP="00C36FBC">
          <w:pPr>
            <w:jc w:val="center"/>
            <w:rPr>
              <w:rFonts w:ascii="Arial" w:eastAsia="Arial" w:hAnsi="Arial" w:cs="Arial"/>
              <w:b/>
              <w:sz w:val="20"/>
              <w:szCs w:val="20"/>
            </w:rPr>
          </w:pPr>
          <w:r>
            <w:rPr>
              <w:rFonts w:ascii="Arial" w:eastAsia="Arial" w:hAnsi="Arial" w:cs="Arial"/>
              <w:b/>
              <w:sz w:val="20"/>
              <w:szCs w:val="20"/>
            </w:rPr>
            <w:t>PERFIL Y MANUAL DE FUNCIONES</w:t>
          </w:r>
        </w:p>
        <w:p w14:paraId="5ABAA4AE" w14:textId="032EC4F8" w:rsidR="00C36FBC" w:rsidRDefault="00C36FBC" w:rsidP="00C36FBC">
          <w:pPr>
            <w:pStyle w:val="Encabezado"/>
            <w:jc w:val="center"/>
          </w:pPr>
          <w:r>
            <w:rPr>
              <w:rFonts w:ascii="Arial" w:eastAsia="Arial" w:hAnsi="Arial" w:cs="Arial"/>
              <w:sz w:val="18"/>
              <w:szCs w:val="18"/>
            </w:rPr>
            <w:t>GH FO 002 R2</w:t>
          </w:r>
          <w:r w:rsidR="008A265C">
            <w:rPr>
              <w:rFonts w:ascii="Arial" w:eastAsia="Arial" w:hAnsi="Arial" w:cs="Arial"/>
              <w:sz w:val="18"/>
              <w:szCs w:val="18"/>
            </w:rPr>
            <w:t>6</w:t>
          </w:r>
          <w:r>
            <w:rPr>
              <w:rFonts w:ascii="Arial" w:eastAsia="Arial" w:hAnsi="Arial" w:cs="Arial"/>
              <w:sz w:val="18"/>
              <w:szCs w:val="18"/>
            </w:rPr>
            <w:t xml:space="preserve"> V.1</w:t>
          </w:r>
        </w:p>
      </w:tc>
    </w:tr>
  </w:tbl>
  <w:p w14:paraId="7FDE9623" w14:textId="77777777" w:rsidR="00C36FBC" w:rsidRDefault="00C36FBC" w:rsidP="00C36FB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FC6A67"/>
    <w:multiLevelType w:val="multilevel"/>
    <w:tmpl w:val="6748C60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22099E"/>
    <w:multiLevelType w:val="hybridMultilevel"/>
    <w:tmpl w:val="6A129A9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32C1F"/>
    <w:multiLevelType w:val="multilevel"/>
    <w:tmpl w:val="DF7411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2F0A3E"/>
    <w:multiLevelType w:val="hybridMultilevel"/>
    <w:tmpl w:val="2F424258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CE7532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89C3176"/>
    <w:multiLevelType w:val="multilevel"/>
    <w:tmpl w:val="8A7E717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98104DE"/>
    <w:multiLevelType w:val="hybridMultilevel"/>
    <w:tmpl w:val="2C3E9BFC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9A7088"/>
    <w:multiLevelType w:val="hybridMultilevel"/>
    <w:tmpl w:val="C4DE24A8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24A4D3C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43B43DD"/>
    <w:multiLevelType w:val="hybridMultilevel"/>
    <w:tmpl w:val="9F96E074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C2156E9"/>
    <w:multiLevelType w:val="multilevel"/>
    <w:tmpl w:val="F25C5A2E"/>
    <w:lvl w:ilvl="0">
      <w:start w:val="1"/>
      <w:numFmt w:val="decimal"/>
      <w:lvlText w:val="%1)"/>
      <w:lvlJc w:val="left"/>
      <w:pPr>
        <w:ind w:left="708" w:hanging="708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CB333A2"/>
    <w:multiLevelType w:val="hybridMultilevel"/>
    <w:tmpl w:val="5144081C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00477C3"/>
    <w:multiLevelType w:val="hybridMultilevel"/>
    <w:tmpl w:val="CA2696A0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369340F"/>
    <w:multiLevelType w:val="multilevel"/>
    <w:tmpl w:val="B03A2A7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5EA3C35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B855692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B940A26"/>
    <w:multiLevelType w:val="multilevel"/>
    <w:tmpl w:val="F036D3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17" w15:restartNumberingAfterBreak="0">
    <w:nsid w:val="65720568"/>
    <w:multiLevelType w:val="hybridMultilevel"/>
    <w:tmpl w:val="2A60ECEE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A5D3163"/>
    <w:multiLevelType w:val="multilevel"/>
    <w:tmpl w:val="9CE20B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4442278"/>
    <w:multiLevelType w:val="hybridMultilevel"/>
    <w:tmpl w:val="D696B50C"/>
    <w:lvl w:ilvl="0" w:tplc="0A2A6FD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9"/>
  </w:num>
  <w:num w:numId="3">
    <w:abstractNumId w:val="7"/>
  </w:num>
  <w:num w:numId="4">
    <w:abstractNumId w:val="17"/>
  </w:num>
  <w:num w:numId="5">
    <w:abstractNumId w:val="3"/>
  </w:num>
  <w:num w:numId="6">
    <w:abstractNumId w:val="12"/>
  </w:num>
  <w:num w:numId="7">
    <w:abstractNumId w:val="10"/>
  </w:num>
  <w:num w:numId="8">
    <w:abstractNumId w:val="2"/>
  </w:num>
  <w:num w:numId="9">
    <w:abstractNumId w:val="1"/>
  </w:num>
  <w:num w:numId="10">
    <w:abstractNumId w:val="9"/>
  </w:num>
  <w:num w:numId="11">
    <w:abstractNumId w:val="11"/>
  </w:num>
  <w:num w:numId="12">
    <w:abstractNumId w:val="6"/>
  </w:num>
  <w:num w:numId="13">
    <w:abstractNumId w:val="0"/>
  </w:num>
  <w:num w:numId="14">
    <w:abstractNumId w:val="15"/>
  </w:num>
  <w:num w:numId="15">
    <w:abstractNumId w:val="8"/>
  </w:num>
  <w:num w:numId="16">
    <w:abstractNumId w:val="14"/>
  </w:num>
  <w:num w:numId="17">
    <w:abstractNumId w:val="4"/>
  </w:num>
  <w:num w:numId="18">
    <w:abstractNumId w:val="16"/>
  </w:num>
  <w:num w:numId="19">
    <w:abstractNumId w:val="13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E82"/>
    <w:rsid w:val="00193B44"/>
    <w:rsid w:val="00451D71"/>
    <w:rsid w:val="004C5EB3"/>
    <w:rsid w:val="006E283A"/>
    <w:rsid w:val="008375C1"/>
    <w:rsid w:val="008A265C"/>
    <w:rsid w:val="00A27E82"/>
    <w:rsid w:val="00BA404B"/>
    <w:rsid w:val="00C36FBC"/>
    <w:rsid w:val="00E97DD4"/>
    <w:rsid w:val="00FA1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B8D183"/>
  <w15:chartTrackingRefBased/>
  <w15:docId w15:val="{DD3FE43B-FB7C-49D6-9FC0-FD203D4F2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7E82"/>
    <w:rPr>
      <w:rFonts w:ascii="Calibri" w:eastAsia="Calibri" w:hAnsi="Calibri" w:cs="Calibri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27E8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27E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27E82"/>
    <w:rPr>
      <w:rFonts w:ascii="Calibri" w:eastAsia="Calibri" w:hAnsi="Calibri" w:cs="Calibri"/>
      <w:lang w:eastAsia="es-CO"/>
    </w:rPr>
  </w:style>
  <w:style w:type="paragraph" w:styleId="Piedepgina">
    <w:name w:val="footer"/>
    <w:basedOn w:val="Normal"/>
    <w:link w:val="PiedepginaCar"/>
    <w:uiPriority w:val="99"/>
    <w:unhideWhenUsed/>
    <w:rsid w:val="00A27E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7E82"/>
    <w:rPr>
      <w:rFonts w:ascii="Calibri" w:eastAsia="Calibri" w:hAnsi="Calibri" w:cs="Calibri"/>
      <w:lang w:eastAsia="es-CO"/>
    </w:rPr>
  </w:style>
  <w:style w:type="paragraph" w:styleId="Ttulo">
    <w:name w:val="Title"/>
    <w:basedOn w:val="Normal"/>
    <w:next w:val="Normal"/>
    <w:link w:val="TtuloCar"/>
    <w:uiPriority w:val="10"/>
    <w:qFormat/>
    <w:rsid w:val="00A27E82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A27E82"/>
    <w:rPr>
      <w:rFonts w:ascii="Calibri" w:eastAsia="Calibri" w:hAnsi="Calibri" w:cs="Calibri"/>
      <w:b/>
      <w:sz w:val="72"/>
      <w:szCs w:val="72"/>
      <w:lang w:eastAsia="es-CO"/>
    </w:rPr>
  </w:style>
  <w:style w:type="paragraph" w:styleId="Sinespaciado">
    <w:name w:val="No Spacing"/>
    <w:uiPriority w:val="1"/>
    <w:qFormat/>
    <w:rsid w:val="00A27E82"/>
    <w:pPr>
      <w:spacing w:after="0" w:line="240" w:lineRule="auto"/>
    </w:pPr>
    <w:rPr>
      <w:rFonts w:ascii="Calibri" w:eastAsia="Calibri" w:hAnsi="Calibri" w:cs="Calibri"/>
      <w:lang w:eastAsia="es-CO"/>
    </w:rPr>
  </w:style>
  <w:style w:type="table" w:styleId="Tablaconcuadrcula">
    <w:name w:val="Table Grid"/>
    <w:basedOn w:val="Tablanormal"/>
    <w:uiPriority w:val="39"/>
    <w:rsid w:val="00C36F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E97DD4"/>
    <w:rPr>
      <w:rFonts w:ascii="Calibri" w:eastAsia="Calibri" w:hAnsi="Calibri" w:cs="Calibri"/>
      <w:lang w:eastAsia="es-CO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1017</Words>
  <Characters>6006</Characters>
  <Application>Microsoft Office Word</Application>
  <DocSecurity>0</DocSecurity>
  <Lines>154</Lines>
  <Paragraphs>98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133ANALISTARH</dc:creator>
  <cp:keywords/>
  <dc:description/>
  <cp:lastModifiedBy>elias veloza</cp:lastModifiedBy>
  <cp:revision>2</cp:revision>
  <dcterms:created xsi:type="dcterms:W3CDTF">2022-11-24T20:41:00Z</dcterms:created>
  <dcterms:modified xsi:type="dcterms:W3CDTF">2022-11-24T20:41:00Z</dcterms:modified>
</cp:coreProperties>
</file>