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DEEAF6" w:themeColor="accent1" w:themeTint="33"/>
          <w:left w:val="single" w:sz="4" w:space="0" w:color="DEEAF6" w:themeColor="accent1" w:themeTint="33"/>
          <w:bottom w:val="single" w:sz="4" w:space="0" w:color="DEEAF6" w:themeColor="accent1" w:themeTint="33"/>
          <w:right w:val="single" w:sz="4" w:space="0" w:color="DEEAF6" w:themeColor="accent1" w:themeTint="33"/>
          <w:insideH w:val="single" w:sz="4" w:space="0" w:color="DEEAF6" w:themeColor="accent1" w:themeTint="33"/>
          <w:insideV w:val="single" w:sz="4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1337"/>
        <w:gridCol w:w="1118"/>
        <w:gridCol w:w="654"/>
        <w:gridCol w:w="1381"/>
        <w:gridCol w:w="1199"/>
        <w:gridCol w:w="696"/>
        <w:gridCol w:w="556"/>
        <w:gridCol w:w="3827"/>
      </w:tblGrid>
      <w:tr w:rsidR="00632772" w:rsidRPr="000210FE" w14:paraId="5E5B30C0" w14:textId="77777777" w:rsidTr="00C843CC">
        <w:tc>
          <w:tcPr>
            <w:tcW w:w="2455" w:type="dxa"/>
            <w:gridSpan w:val="2"/>
            <w:shd w:val="clear" w:color="auto" w:fill="D0CECE" w:themeFill="background2" w:themeFillShade="E6"/>
            <w:vAlign w:val="center"/>
          </w:tcPr>
          <w:p w14:paraId="29AE5EC6" w14:textId="77777777" w:rsidR="00A276E5" w:rsidRPr="00A21B51" w:rsidRDefault="00A276E5" w:rsidP="0032758D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A21B51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CARGO DEL TRABAJADOR</w:t>
            </w:r>
          </w:p>
        </w:tc>
        <w:tc>
          <w:tcPr>
            <w:tcW w:w="8313" w:type="dxa"/>
            <w:gridSpan w:val="6"/>
          </w:tcPr>
          <w:p w14:paraId="21769C69" w14:textId="044CA8A6" w:rsidR="00A276E5" w:rsidRPr="00E46BD6" w:rsidRDefault="005D006E" w:rsidP="005D006E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 xml:space="preserve">AUXILIAR </w:t>
            </w:r>
            <w:r w:rsidR="00967FFA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DE FACTURACIÓN</w:t>
            </w:r>
            <w:r w:rsidR="00FB6D3F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 xml:space="preserve"> I</w:t>
            </w:r>
          </w:p>
        </w:tc>
      </w:tr>
      <w:tr w:rsidR="00632772" w:rsidRPr="000210FE" w14:paraId="35A656F6" w14:textId="77777777" w:rsidTr="00C843CC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B6A0FF6" w14:textId="77777777" w:rsidR="00A276E5" w:rsidRPr="00E46BD6" w:rsidRDefault="00A276E5" w:rsidP="0032758D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OBJETIVO</w:t>
            </w:r>
          </w:p>
        </w:tc>
        <w:tc>
          <w:tcPr>
            <w:tcW w:w="8313" w:type="dxa"/>
            <w:gridSpan w:val="6"/>
          </w:tcPr>
          <w:p w14:paraId="5EF344E1" w14:textId="5CCC7A2C" w:rsidR="003939A3" w:rsidRPr="00E46BD6" w:rsidRDefault="005D5450" w:rsidP="00E33C54">
            <w:pPr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Dar cumplimiento a los requisitos aplicables al proceso contable y financiero, brindando apoyo a los trabajadores en general frente a actividades que impacten el proceso, controlando de manera oportuna las diferentes situaciones que se presenten</w:t>
            </w:r>
            <w:r w:rsidR="00832A3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, especialmente en proceso</w:t>
            </w:r>
            <w:r w:rsidR="00BC1611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</w:t>
            </w:r>
            <w:r w:rsidR="00832A3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de compras que requiera la organización.</w:t>
            </w:r>
          </w:p>
        </w:tc>
      </w:tr>
      <w:tr w:rsidR="00632772" w:rsidRPr="000210FE" w14:paraId="3A623520" w14:textId="77777777" w:rsidTr="00C843CC">
        <w:tc>
          <w:tcPr>
            <w:tcW w:w="10768" w:type="dxa"/>
            <w:gridSpan w:val="8"/>
            <w:shd w:val="clear" w:color="auto" w:fill="D0CECE" w:themeFill="background2" w:themeFillShade="E6"/>
          </w:tcPr>
          <w:p w14:paraId="0BC908C5" w14:textId="77777777" w:rsidR="00A276E5" w:rsidRPr="00A21B51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A21B51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COMPETENCIA</w:t>
            </w:r>
          </w:p>
        </w:tc>
      </w:tr>
      <w:tr w:rsidR="00632772" w:rsidRPr="000210FE" w14:paraId="0600AB1E" w14:textId="77777777" w:rsidTr="00C843CC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649CD202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EDUCACION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6F317835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FORMACIÓN INDISPENSABLE</w:t>
            </w:r>
          </w:p>
        </w:tc>
        <w:tc>
          <w:tcPr>
            <w:tcW w:w="1895" w:type="dxa"/>
            <w:gridSpan w:val="2"/>
            <w:shd w:val="clear" w:color="auto" w:fill="EDEDED" w:themeFill="accent3" w:themeFillTint="33"/>
            <w:vAlign w:val="center"/>
          </w:tcPr>
          <w:p w14:paraId="6107415E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FORMACIÓN</w:t>
            </w:r>
          </w:p>
          <w:p w14:paraId="57DD6F28" w14:textId="4378CE06" w:rsidR="00A86E75" w:rsidRPr="00E46BD6" w:rsidRDefault="00A86E75" w:rsidP="00E73B15">
            <w:pPr>
              <w:jc w:val="center"/>
              <w:rPr>
                <w:rFonts w:ascii="Arial Nova Light" w:hAnsi="Arial Nova Light" w:cs="Arial"/>
                <w:bCs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Cs/>
                <w:color w:val="000000" w:themeColor="text1"/>
                <w:sz w:val="16"/>
                <w:szCs w:val="16"/>
              </w:rPr>
              <w:t>Suministrada por la organización</w:t>
            </w:r>
          </w:p>
        </w:tc>
        <w:tc>
          <w:tcPr>
            <w:tcW w:w="4383" w:type="dxa"/>
            <w:gridSpan w:val="2"/>
            <w:shd w:val="clear" w:color="auto" w:fill="EDEDED" w:themeFill="accent3" w:themeFillTint="33"/>
            <w:vAlign w:val="center"/>
          </w:tcPr>
          <w:p w14:paraId="64FE2C91" w14:textId="77777777" w:rsidR="00A276E5" w:rsidRPr="00E46BD6" w:rsidRDefault="00A276E5" w:rsidP="00E73B1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EXPERIENCIA</w:t>
            </w:r>
          </w:p>
        </w:tc>
      </w:tr>
      <w:tr w:rsidR="003939A3" w:rsidRPr="000210FE" w14:paraId="35D2B3BC" w14:textId="77777777" w:rsidTr="00C843CC">
        <w:tc>
          <w:tcPr>
            <w:tcW w:w="2455" w:type="dxa"/>
            <w:gridSpan w:val="2"/>
            <w:vAlign w:val="center"/>
          </w:tcPr>
          <w:p w14:paraId="326E976C" w14:textId="20BF7CA2" w:rsidR="003939A3" w:rsidRPr="00E46BD6" w:rsidRDefault="00C42FC4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Estudiante de contabilidad</w:t>
            </w:r>
            <w:r w:rsidR="00FD045D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035" w:type="dxa"/>
            <w:gridSpan w:val="2"/>
            <w:vAlign w:val="center"/>
          </w:tcPr>
          <w:p w14:paraId="57B3E86B" w14:textId="71D64CBA" w:rsidR="003939A3" w:rsidRPr="00E46BD6" w:rsidRDefault="00A324DF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No requerid</w:t>
            </w:r>
            <w:r w:rsidR="002F17D3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</w:t>
            </w:r>
          </w:p>
        </w:tc>
        <w:tc>
          <w:tcPr>
            <w:tcW w:w="1895" w:type="dxa"/>
            <w:gridSpan w:val="2"/>
            <w:vAlign w:val="center"/>
          </w:tcPr>
          <w:p w14:paraId="66E335AC" w14:textId="77777777" w:rsidR="00E33C54" w:rsidRDefault="00C42FC4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Manejo de programas contables</w:t>
            </w:r>
          </w:p>
          <w:p w14:paraId="2BE83713" w14:textId="3158E0E4" w:rsidR="00D36712" w:rsidRPr="00E46BD6" w:rsidRDefault="00D36712" w:rsidP="00E33C54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Actualización tributaria</w:t>
            </w:r>
          </w:p>
        </w:tc>
        <w:tc>
          <w:tcPr>
            <w:tcW w:w="4383" w:type="dxa"/>
            <w:gridSpan w:val="2"/>
            <w:vAlign w:val="center"/>
          </w:tcPr>
          <w:p w14:paraId="0695A474" w14:textId="078CD98E" w:rsidR="003939A3" w:rsidRPr="00E46BD6" w:rsidRDefault="006758BE" w:rsidP="00A324DF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6 </w:t>
            </w:r>
            <w:r w:rsidR="0019676E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meses en</w:t>
            </w:r>
            <w:r w:rsidR="006F1A6D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el área</w:t>
            </w:r>
            <w:r w:rsidR="00C42FC4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 xml:space="preserve"> contable y financiera.</w:t>
            </w:r>
          </w:p>
        </w:tc>
      </w:tr>
      <w:tr w:rsidR="003939A3" w:rsidRPr="000210FE" w14:paraId="21E3CB28" w14:textId="77777777" w:rsidTr="00C843CC">
        <w:tc>
          <w:tcPr>
            <w:tcW w:w="2455" w:type="dxa"/>
            <w:gridSpan w:val="2"/>
            <w:shd w:val="clear" w:color="auto" w:fill="EDEDED" w:themeFill="accent3" w:themeFillTint="33"/>
            <w:vAlign w:val="center"/>
          </w:tcPr>
          <w:p w14:paraId="7B444CA5" w14:textId="327361EC" w:rsidR="003939A3" w:rsidRPr="003939A3" w:rsidRDefault="003939A3" w:rsidP="00E46BD6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CARGOS QUE LE REPORTAN</w:t>
            </w:r>
          </w:p>
        </w:tc>
        <w:tc>
          <w:tcPr>
            <w:tcW w:w="2035" w:type="dxa"/>
            <w:gridSpan w:val="2"/>
            <w:shd w:val="clear" w:color="auto" w:fill="EDEDED" w:themeFill="accent3" w:themeFillTint="33"/>
            <w:vAlign w:val="center"/>
          </w:tcPr>
          <w:p w14:paraId="063D4D88" w14:textId="367012BD" w:rsidR="003939A3" w:rsidRPr="003939A3" w:rsidRDefault="003939A3" w:rsidP="003939A3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CARGOS A QUIEN REPORTA</w:t>
            </w:r>
          </w:p>
        </w:tc>
        <w:tc>
          <w:tcPr>
            <w:tcW w:w="6278" w:type="dxa"/>
            <w:gridSpan w:val="4"/>
            <w:shd w:val="clear" w:color="auto" w:fill="EDEDED" w:themeFill="accent3" w:themeFillTint="33"/>
            <w:vAlign w:val="center"/>
          </w:tcPr>
          <w:p w14:paraId="798FEF7F" w14:textId="3E41CE69" w:rsidR="003939A3" w:rsidRPr="003939A3" w:rsidRDefault="003939A3" w:rsidP="003939A3">
            <w:pPr>
              <w:jc w:val="center"/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</w:pPr>
            <w:r w:rsidRPr="003939A3">
              <w:rPr>
                <w:rFonts w:ascii="Arial Nova Light" w:hAnsi="Arial Nova Light" w:cs="Arial"/>
                <w:b/>
                <w:bCs/>
                <w:color w:val="000000" w:themeColor="text1"/>
                <w:sz w:val="16"/>
                <w:szCs w:val="16"/>
              </w:rPr>
              <w:t>HOMOLOGACIONES</w:t>
            </w:r>
          </w:p>
        </w:tc>
      </w:tr>
      <w:tr w:rsidR="003939A3" w:rsidRPr="000210FE" w14:paraId="62A055A8" w14:textId="77777777" w:rsidTr="00C843CC">
        <w:tc>
          <w:tcPr>
            <w:tcW w:w="2455" w:type="dxa"/>
            <w:gridSpan w:val="2"/>
            <w:vAlign w:val="center"/>
          </w:tcPr>
          <w:p w14:paraId="62B15BB6" w14:textId="07486753" w:rsidR="003939A3" w:rsidRPr="00E46BD6" w:rsidRDefault="00572843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Ninguno</w:t>
            </w:r>
          </w:p>
        </w:tc>
        <w:tc>
          <w:tcPr>
            <w:tcW w:w="2035" w:type="dxa"/>
            <w:gridSpan w:val="2"/>
            <w:vAlign w:val="center"/>
          </w:tcPr>
          <w:p w14:paraId="278C66BE" w14:textId="501BD1EA" w:rsidR="003939A3" w:rsidRDefault="00D567C5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Jefe de contabilidad</w:t>
            </w:r>
          </w:p>
          <w:p w14:paraId="3C8BD836" w14:textId="77777777" w:rsidR="00C12206" w:rsidRDefault="00C12206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Alta Dirección</w:t>
            </w:r>
          </w:p>
          <w:p w14:paraId="247A0E75" w14:textId="102ECDE2" w:rsidR="00C12206" w:rsidRPr="00E46BD6" w:rsidRDefault="00C12206" w:rsidP="00E46BD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278" w:type="dxa"/>
            <w:gridSpan w:val="4"/>
            <w:vAlign w:val="center"/>
          </w:tcPr>
          <w:p w14:paraId="28ABD1E7" w14:textId="5B10E607" w:rsidR="003939A3" w:rsidRPr="00E46BD6" w:rsidRDefault="002675BF" w:rsidP="00572843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Se homologa la educación por experiencia de la siguiente manera: Si cuenta con certificado que lo acredite como contador público; no requiere experiencia, de tal forma que el conocimiento será validado a través de una prueba técnica de conocimiento.</w:t>
            </w:r>
          </w:p>
        </w:tc>
      </w:tr>
      <w:tr w:rsidR="00EF2536" w:rsidRPr="000210FE" w14:paraId="079F16FA" w14:textId="77777777" w:rsidTr="00C843CC">
        <w:tc>
          <w:tcPr>
            <w:tcW w:w="10768" w:type="dxa"/>
            <w:gridSpan w:val="8"/>
            <w:shd w:val="clear" w:color="auto" w:fill="EDEDED" w:themeFill="accent3" w:themeFillTint="33"/>
          </w:tcPr>
          <w:p w14:paraId="5C0A0643" w14:textId="3B004B7C" w:rsidR="00EF2536" w:rsidRPr="00E46BD6" w:rsidRDefault="00EF2536" w:rsidP="009F6DF5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FUNCIONES PROPIAS DEL CARGO</w:t>
            </w:r>
          </w:p>
        </w:tc>
      </w:tr>
      <w:tr w:rsidR="00EF2536" w:rsidRPr="000210FE" w14:paraId="3E6C3841" w14:textId="77777777" w:rsidTr="00C843CC">
        <w:tc>
          <w:tcPr>
            <w:tcW w:w="10768" w:type="dxa"/>
            <w:gridSpan w:val="8"/>
          </w:tcPr>
          <w:p w14:paraId="4BCD636B" w14:textId="77777777" w:rsidR="00EF2536" w:rsidRPr="002675BF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Revisar de forma diaria el correo elétronico, atendiendo los requerimientos, ofreciendo repuesta de forma diligente. </w:t>
            </w:r>
          </w:p>
          <w:p w14:paraId="216BCAE0" w14:textId="77777777" w:rsidR="00EF2536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Causar las facturas de compras y servicios adquiridos por la empresa </w:t>
            </w:r>
          </w:p>
          <w:p w14:paraId="3F52C665" w14:textId="77777777" w:rsidR="00EF2536" w:rsidRPr="00865880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Realizar el alistamiento de cuenta spor pagar para pasar a financiera para su arpobacion y pagos </w:t>
            </w:r>
          </w:p>
          <w:p w14:paraId="6591F46B" w14:textId="77777777" w:rsidR="00EF2536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>R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e</w:t>
            </w: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>alizar c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omprobantes de egresos </w:t>
            </w:r>
          </w:p>
          <w:p w14:paraId="2B5AA402" w14:textId="77777777" w:rsidR="00EF2536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Manejar contable mente toda la operación de COMERCIALIZADORA RYR</w:t>
            </w:r>
          </w:p>
          <w:p w14:paraId="4F52B339" w14:textId="77777777" w:rsidR="00EF2536" w:rsidRPr="00737315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147E5A">
              <w:rPr>
                <w:rFonts w:ascii="Arial Nova Light" w:hAnsi="Arial Nova Light" w:cs="Arial"/>
                <w:noProof/>
                <w:sz w:val="16"/>
                <w:szCs w:val="16"/>
              </w:rPr>
              <w:t>Revisar, analizar y cruzar las cuentas pendientes de la organización en relación a compras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  <w:p w14:paraId="32B26B06" w14:textId="77777777" w:rsidR="00EF2536" w:rsidRPr="006B3979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147E5A">
              <w:rPr>
                <w:rFonts w:ascii="Arial Nova Light" w:hAnsi="Arial Nova Light" w:cs="Arial"/>
                <w:noProof/>
                <w:sz w:val="16"/>
                <w:szCs w:val="16"/>
              </w:rPr>
              <w:t>Realizar los cruces de pagos en general y anticipos a proveedores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>.</w:t>
            </w:r>
          </w:p>
          <w:p w14:paraId="01C08C71" w14:textId="77777777" w:rsidR="00EF2536" w:rsidRPr="004923AC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Entregar oportunamente los informes e información que requiera la coordinación comercial </w:t>
            </w:r>
            <w:r>
              <w:rPr>
                <w:rFonts w:ascii="Arial Nova Light" w:hAnsi="Arial Nova Light" w:cs="Arial"/>
                <w:noProof/>
                <w:sz w:val="16"/>
                <w:szCs w:val="16"/>
              </w:rPr>
              <w:t xml:space="preserve">y/o </w:t>
            </w:r>
            <w:r w:rsidRPr="004923AC">
              <w:rPr>
                <w:rFonts w:ascii="Arial Nova Light" w:hAnsi="Arial Nova Light" w:cs="Arial"/>
                <w:noProof/>
                <w:sz w:val="16"/>
                <w:szCs w:val="16"/>
              </w:rPr>
              <w:t>Contable.</w:t>
            </w:r>
          </w:p>
          <w:p w14:paraId="52D8748F" w14:textId="77777777" w:rsidR="00EF2536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4923AC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Apoyar labores de registro de gastos y/o de compras.</w:t>
            </w:r>
          </w:p>
          <w:p w14:paraId="148123A4" w14:textId="77777777" w:rsidR="00EF2536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147E5A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Garantizar el buen manejo de la base de datos de caja registrada</w:t>
            </w: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  <w:p w14:paraId="40595705" w14:textId="55A0CA63" w:rsidR="00EF2536" w:rsidRPr="00EF2536" w:rsidRDefault="00EF2536" w:rsidP="00EF2536">
            <w:pPr>
              <w:pStyle w:val="Prrafodelista"/>
              <w:numPr>
                <w:ilvl w:val="0"/>
                <w:numId w:val="33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EF2536">
              <w:rPr>
                <w:rFonts w:ascii="Arial Nova Light" w:hAnsi="Arial Nova Light" w:cs="Arial"/>
                <w:noProof/>
                <w:sz w:val="16"/>
                <w:szCs w:val="16"/>
              </w:rPr>
              <w:t>Desempelar las funciones adicionales que le sean asignadas por la Alta Gerencia, SIG y Jefe Inmediato.</w:t>
            </w:r>
          </w:p>
        </w:tc>
      </w:tr>
      <w:tr w:rsidR="00EF2536" w:rsidRPr="000210FE" w14:paraId="3948B917" w14:textId="77777777" w:rsidTr="00C843CC">
        <w:tc>
          <w:tcPr>
            <w:tcW w:w="10768" w:type="dxa"/>
            <w:gridSpan w:val="8"/>
            <w:shd w:val="clear" w:color="auto" w:fill="EDEDED" w:themeFill="accent3" w:themeFillTint="33"/>
          </w:tcPr>
          <w:p w14:paraId="25D3614E" w14:textId="384CF9BC" w:rsidR="00EF2536" w:rsidRPr="00E46BD6" w:rsidRDefault="00EF2536" w:rsidP="00632772">
            <w:pPr>
              <w:jc w:val="center"/>
              <w:rPr>
                <w:rFonts w:ascii="Arial Nova Light" w:hAnsi="Arial Nova Light" w:cs="Arial"/>
                <w:b/>
                <w:sz w:val="16"/>
                <w:szCs w:val="16"/>
              </w:rPr>
            </w:pPr>
            <w:r>
              <w:rPr>
                <w:rFonts w:ascii="Arial Nova Light" w:hAnsi="Arial Nova Light" w:cs="Arial"/>
                <w:b/>
                <w:sz w:val="16"/>
                <w:szCs w:val="16"/>
              </w:rPr>
              <w:t>RESPONSABILIDADES</w:t>
            </w:r>
          </w:p>
        </w:tc>
      </w:tr>
      <w:tr w:rsidR="00EF2536" w:rsidRPr="000210FE" w14:paraId="2A40615C" w14:textId="77777777" w:rsidTr="00C843CC">
        <w:tc>
          <w:tcPr>
            <w:tcW w:w="10768" w:type="dxa"/>
            <w:gridSpan w:val="8"/>
            <w:shd w:val="clear" w:color="auto" w:fill="FFFFFF" w:themeFill="background1"/>
          </w:tcPr>
          <w:p w14:paraId="62FD0431" w14:textId="77777777" w:rsidR="00EF2536" w:rsidRDefault="00EF2536" w:rsidP="00EF2536">
            <w:pPr>
              <w:pStyle w:val="Prrafodelista"/>
              <w:numPr>
                <w:ilvl w:val="0"/>
                <w:numId w:val="32"/>
              </w:numPr>
              <w:jc w:val="both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5D5450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Garantizar el cumplimiento de los requisitos legales, organizacionales y del cliente, en razón al objeto del cargo.</w:t>
            </w:r>
          </w:p>
          <w:p w14:paraId="2789CC5F" w14:textId="77777777" w:rsidR="00EF2536" w:rsidRDefault="00EF2536" w:rsidP="00EF2536">
            <w:pPr>
              <w:pStyle w:val="Prrafodelista"/>
              <w:numPr>
                <w:ilvl w:val="0"/>
                <w:numId w:val="32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5D5450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Velar por el cumplimiento de las actividades asignadas por sus superiores con calidad y excelencia</w:t>
            </w: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.</w:t>
            </w:r>
          </w:p>
          <w:p w14:paraId="0AE264C4" w14:textId="727C59B1" w:rsidR="00EF2536" w:rsidRPr="00EF2536" w:rsidRDefault="00EF2536" w:rsidP="00EF2536">
            <w:pPr>
              <w:pStyle w:val="Prrafodelista"/>
              <w:numPr>
                <w:ilvl w:val="0"/>
                <w:numId w:val="32"/>
              </w:num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EF253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Asegurar que el registro de compra corresponda a la información emitida a los entes de control.</w:t>
            </w:r>
          </w:p>
        </w:tc>
      </w:tr>
      <w:tr w:rsidR="00632772" w:rsidRPr="000210FE" w14:paraId="60E5F1BD" w14:textId="77777777" w:rsidTr="00C843CC">
        <w:tc>
          <w:tcPr>
            <w:tcW w:w="10768" w:type="dxa"/>
            <w:gridSpan w:val="8"/>
            <w:shd w:val="clear" w:color="auto" w:fill="EDEDED" w:themeFill="accent3" w:themeFillTint="33"/>
          </w:tcPr>
          <w:p w14:paraId="75733C87" w14:textId="53F6C6ED" w:rsidR="00632772" w:rsidRPr="00E46BD6" w:rsidRDefault="00632772" w:rsidP="00632772">
            <w:pPr>
              <w:jc w:val="center"/>
              <w:rPr>
                <w:rFonts w:ascii="Arial Nova Light" w:hAnsi="Arial Nova Light" w:cs="Arial"/>
                <w:b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EF2536" w:rsidRPr="000210FE" w14:paraId="433ACE76" w14:textId="77777777" w:rsidTr="00C843CC">
        <w:tc>
          <w:tcPr>
            <w:tcW w:w="10768" w:type="dxa"/>
            <w:gridSpan w:val="8"/>
          </w:tcPr>
          <w:p w14:paraId="153B6579" w14:textId="77777777" w:rsidR="00EF2536" w:rsidRDefault="00EF2536" w:rsidP="00EF253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22B07CFE" w14:textId="77777777" w:rsidR="00EF2536" w:rsidRPr="00D42421" w:rsidRDefault="00EF2536" w:rsidP="00EF253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67B7F24A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16D6EECE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E941A38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22BEB7D4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099EFF8F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33BEC5A0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8B05933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05ADDB4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18F83CFA" w14:textId="77777777" w:rsidR="00EF2536" w:rsidRPr="00D42421" w:rsidRDefault="00EF2536" w:rsidP="00EF2536">
            <w:pPr>
              <w:numPr>
                <w:ilvl w:val="0"/>
                <w:numId w:val="34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0647FC98" w14:textId="77777777" w:rsidR="00EF2536" w:rsidRPr="00D42421" w:rsidRDefault="00EF2536" w:rsidP="00EF2536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12B2086C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52F9C95C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53AEBC1E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7173A1BD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7C10BD80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2942E2CB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06035300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4893E4E4" w14:textId="77777777" w:rsidR="00EF2536" w:rsidRPr="00D42421" w:rsidRDefault="00EF2536" w:rsidP="00EF2536">
            <w:pPr>
              <w:numPr>
                <w:ilvl w:val="0"/>
                <w:numId w:val="35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6CC0DA03" w14:textId="77777777" w:rsidR="00EF2536" w:rsidRPr="00D42421" w:rsidRDefault="00EF2536" w:rsidP="00EF2536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3D78A777" w14:textId="77777777" w:rsidR="00EF2536" w:rsidRDefault="00EF2536" w:rsidP="00EF253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58BD5C2B" w14:textId="77777777" w:rsidR="00EF2536" w:rsidRPr="00D42421" w:rsidRDefault="00EF2536" w:rsidP="00EF2536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385B296" w14:textId="77777777" w:rsidR="00EF2536" w:rsidRPr="00D42421" w:rsidRDefault="00EF2536" w:rsidP="00EF2536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B2123F1" w14:textId="77777777" w:rsidR="00EF2536" w:rsidRPr="00D42421" w:rsidRDefault="00EF2536" w:rsidP="00EF2536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716CD3B4" w14:textId="77777777" w:rsidR="00EF2536" w:rsidRPr="00D42421" w:rsidRDefault="00EF2536" w:rsidP="00EF2536">
            <w:pPr>
              <w:numPr>
                <w:ilvl w:val="0"/>
                <w:numId w:val="36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lastRenderedPageBreak/>
              <w:t>Gestionar las actividades requeridas por el PIGRS. (Plan Integral de Gestión de Residuos Sólidos).</w:t>
            </w:r>
          </w:p>
          <w:p w14:paraId="17917B7B" w14:textId="770283AB" w:rsidR="00EF2536" w:rsidRPr="0011721F" w:rsidRDefault="00EF2536" w:rsidP="00EF2536">
            <w:pPr>
              <w:pStyle w:val="Prrafodelista"/>
              <w:numPr>
                <w:ilvl w:val="0"/>
                <w:numId w:val="4"/>
              </w:numPr>
              <w:spacing w:line="240" w:lineRule="atLeast"/>
              <w:jc w:val="both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E46BD6" w:rsidRPr="000210FE" w14:paraId="7DC2C57C" w14:textId="77777777" w:rsidTr="00C843CC">
        <w:tc>
          <w:tcPr>
            <w:tcW w:w="4490" w:type="dxa"/>
            <w:gridSpan w:val="4"/>
            <w:shd w:val="clear" w:color="auto" w:fill="FFFFFF" w:themeFill="background1"/>
          </w:tcPr>
          <w:p w14:paraId="0B81F4E5" w14:textId="6EEC7B6A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lastRenderedPageBreak/>
              <w:t>AUTORIDADES</w:t>
            </w:r>
          </w:p>
        </w:tc>
        <w:tc>
          <w:tcPr>
            <w:tcW w:w="6278" w:type="dxa"/>
            <w:gridSpan w:val="4"/>
            <w:shd w:val="clear" w:color="auto" w:fill="FFFFFF" w:themeFill="background1"/>
          </w:tcPr>
          <w:p w14:paraId="139CB46F" w14:textId="5CA47630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RENDICIÓN DE CUENTAS</w:t>
            </w:r>
          </w:p>
        </w:tc>
      </w:tr>
      <w:tr w:rsidR="00E46BD6" w:rsidRPr="000210FE" w14:paraId="63A8F52B" w14:textId="77777777" w:rsidTr="00C843CC">
        <w:tc>
          <w:tcPr>
            <w:tcW w:w="4490" w:type="dxa"/>
            <w:gridSpan w:val="4"/>
          </w:tcPr>
          <w:p w14:paraId="4626C279" w14:textId="1888F64D" w:rsidR="003939A3" w:rsidRPr="009410BC" w:rsidRDefault="00EF2536" w:rsidP="009410BC">
            <w:pPr>
              <w:pStyle w:val="Prrafodelista"/>
              <w:numPr>
                <w:ilvl w:val="0"/>
                <w:numId w:val="6"/>
              </w:numPr>
              <w:spacing w:line="240" w:lineRule="atLeast"/>
              <w:rPr>
                <w:rFonts w:ascii="Arial Nova Light" w:hAnsi="Arial Nova Light" w:cs="Arial"/>
                <w:noProof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 para el cumplimiento de sus funciones.</w:t>
            </w:r>
          </w:p>
        </w:tc>
        <w:tc>
          <w:tcPr>
            <w:tcW w:w="6278" w:type="dxa"/>
            <w:gridSpan w:val="4"/>
          </w:tcPr>
          <w:p w14:paraId="497217B8" w14:textId="77777777" w:rsidR="00EF2536" w:rsidRDefault="00EF2536" w:rsidP="00EF2536">
            <w:pPr>
              <w:pStyle w:val="Prrafodelista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Entregar informes de gestión mensualmente conforme a lineamientos establecidos por el sistema integrado de gestión y la Alta Dirección.</w:t>
            </w:r>
          </w:p>
          <w:p w14:paraId="79D53EE2" w14:textId="77777777" w:rsidR="00EF2536" w:rsidRDefault="00EF2536" w:rsidP="00EF2536">
            <w:pPr>
              <w:pStyle w:val="Prrafodelista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}</w:t>
            </w:r>
          </w:p>
          <w:p w14:paraId="24CCE63A" w14:textId="7C44E369" w:rsidR="00E46BD6" w:rsidRPr="00EF2536" w:rsidRDefault="00EF2536" w:rsidP="00EF2536">
            <w:pPr>
              <w:pStyle w:val="Prrafodelista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EF253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EF2536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EF2536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E46BD6" w:rsidRPr="000210FE" w14:paraId="16A0D2F9" w14:textId="77777777" w:rsidTr="00C843CC">
        <w:tc>
          <w:tcPr>
            <w:tcW w:w="10768" w:type="dxa"/>
            <w:gridSpan w:val="8"/>
            <w:shd w:val="clear" w:color="auto" w:fill="EDEDED" w:themeFill="accent3" w:themeFillTint="33"/>
          </w:tcPr>
          <w:p w14:paraId="63D25201" w14:textId="295A8886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OBERVACIONES GENERALES</w:t>
            </w:r>
          </w:p>
        </w:tc>
      </w:tr>
      <w:tr w:rsidR="00E46BD6" w:rsidRPr="000210FE" w14:paraId="165618EA" w14:textId="77777777" w:rsidTr="00C843CC">
        <w:tc>
          <w:tcPr>
            <w:tcW w:w="10768" w:type="dxa"/>
            <w:gridSpan w:val="8"/>
          </w:tcPr>
          <w:p w14:paraId="3D005247" w14:textId="77777777" w:rsidR="00EF2536" w:rsidRDefault="00EF2536" w:rsidP="00EF253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  <w:p w14:paraId="32CA4F6F" w14:textId="30014D54" w:rsidR="00EF2536" w:rsidRPr="00E46BD6" w:rsidRDefault="00EF2536" w:rsidP="00EF2536">
            <w:pPr>
              <w:jc w:val="center"/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5EE2E22B" w14:textId="77777777" w:rsidTr="00C843CC">
        <w:tc>
          <w:tcPr>
            <w:tcW w:w="1337" w:type="dxa"/>
            <w:shd w:val="clear" w:color="auto" w:fill="EDEDED" w:themeFill="accent3" w:themeFillTint="33"/>
          </w:tcPr>
          <w:p w14:paraId="00067658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PROCESO</w:t>
            </w:r>
          </w:p>
        </w:tc>
        <w:tc>
          <w:tcPr>
            <w:tcW w:w="1772" w:type="dxa"/>
            <w:gridSpan w:val="2"/>
            <w:shd w:val="clear" w:color="auto" w:fill="EDEDED" w:themeFill="accent3" w:themeFillTint="33"/>
          </w:tcPr>
          <w:p w14:paraId="12F6BD54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NOMBRE</w:t>
            </w:r>
          </w:p>
        </w:tc>
        <w:tc>
          <w:tcPr>
            <w:tcW w:w="2580" w:type="dxa"/>
            <w:gridSpan w:val="2"/>
            <w:shd w:val="clear" w:color="auto" w:fill="EDEDED" w:themeFill="accent3" w:themeFillTint="33"/>
          </w:tcPr>
          <w:p w14:paraId="4350E70D" w14:textId="632A6EB6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CARGO</w:t>
            </w:r>
          </w:p>
        </w:tc>
        <w:tc>
          <w:tcPr>
            <w:tcW w:w="1252" w:type="dxa"/>
            <w:gridSpan w:val="2"/>
            <w:shd w:val="clear" w:color="auto" w:fill="EDEDED" w:themeFill="accent3" w:themeFillTint="33"/>
          </w:tcPr>
          <w:p w14:paraId="11BCB817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FECHA</w:t>
            </w:r>
          </w:p>
        </w:tc>
        <w:tc>
          <w:tcPr>
            <w:tcW w:w="3827" w:type="dxa"/>
            <w:shd w:val="clear" w:color="auto" w:fill="EDEDED" w:themeFill="accent3" w:themeFillTint="33"/>
          </w:tcPr>
          <w:p w14:paraId="0FEF0015" w14:textId="77777777" w:rsidR="00E46BD6" w:rsidRPr="00E46BD6" w:rsidRDefault="00E46BD6" w:rsidP="00E46BD6">
            <w:pPr>
              <w:jc w:val="center"/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FIRMA</w:t>
            </w:r>
          </w:p>
        </w:tc>
      </w:tr>
      <w:tr w:rsidR="00E46BD6" w:rsidRPr="000210FE" w14:paraId="01C05D99" w14:textId="77777777" w:rsidTr="00C843CC">
        <w:trPr>
          <w:trHeight w:val="481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10B82D5" w14:textId="77777777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ELABORA</w:t>
            </w:r>
          </w:p>
        </w:tc>
        <w:tc>
          <w:tcPr>
            <w:tcW w:w="1772" w:type="dxa"/>
            <w:gridSpan w:val="2"/>
            <w:vAlign w:val="center"/>
          </w:tcPr>
          <w:p w14:paraId="71A6FED7" w14:textId="7BC25839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37C73677" w14:textId="1A66FB45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7081468C" w14:textId="653DBDDE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2A7C6877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7DB230AD" w14:textId="77777777" w:rsidTr="00C843CC">
        <w:trPr>
          <w:trHeight w:val="412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5806543B" w14:textId="0A5CA638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REVISA</w:t>
            </w:r>
          </w:p>
        </w:tc>
        <w:tc>
          <w:tcPr>
            <w:tcW w:w="1772" w:type="dxa"/>
            <w:gridSpan w:val="2"/>
            <w:vAlign w:val="center"/>
          </w:tcPr>
          <w:p w14:paraId="05DA4DC7" w14:textId="7126BC46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00A85116" w14:textId="69BF7635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43B6845" w14:textId="0CA9C791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061C1083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10891C50" w14:textId="77777777" w:rsidTr="00C843CC">
        <w:trPr>
          <w:trHeight w:val="42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4BD36B2E" w14:textId="0E1FA5EA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APRUEBA</w:t>
            </w:r>
          </w:p>
        </w:tc>
        <w:tc>
          <w:tcPr>
            <w:tcW w:w="1772" w:type="dxa"/>
            <w:gridSpan w:val="2"/>
            <w:vAlign w:val="center"/>
          </w:tcPr>
          <w:p w14:paraId="08C3B130" w14:textId="1F57ECE1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gridSpan w:val="2"/>
            <w:vAlign w:val="center"/>
          </w:tcPr>
          <w:p w14:paraId="4F72313B" w14:textId="7611AE48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6AD788E9" w14:textId="6859C36A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69AC42BC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  <w:tr w:rsidR="00E46BD6" w:rsidRPr="000210FE" w14:paraId="25C240AD" w14:textId="77777777" w:rsidTr="00C843CC">
        <w:trPr>
          <w:trHeight w:val="410"/>
        </w:trPr>
        <w:tc>
          <w:tcPr>
            <w:tcW w:w="1337" w:type="dxa"/>
            <w:shd w:val="clear" w:color="auto" w:fill="EDEDED" w:themeFill="accent3" w:themeFillTint="33"/>
            <w:vAlign w:val="center"/>
          </w:tcPr>
          <w:p w14:paraId="770FDFC2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  <w:t>DIVULGACIÓN</w:t>
            </w:r>
          </w:p>
          <w:p w14:paraId="3708063F" w14:textId="77777777" w:rsidR="00E46BD6" w:rsidRPr="00E46BD6" w:rsidRDefault="00E46BD6" w:rsidP="00E46BD6">
            <w:pPr>
              <w:rPr>
                <w:rFonts w:ascii="Arial Nova Light" w:hAnsi="Arial Nova Light" w:cs="Arial"/>
                <w:b/>
                <w:color w:val="000000" w:themeColor="text1"/>
                <w:sz w:val="16"/>
                <w:szCs w:val="16"/>
              </w:rPr>
            </w:pPr>
            <w:r w:rsidRPr="00E46BD6"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Trabajador</w:t>
            </w:r>
          </w:p>
        </w:tc>
        <w:tc>
          <w:tcPr>
            <w:tcW w:w="1772" w:type="dxa"/>
            <w:gridSpan w:val="2"/>
            <w:vAlign w:val="center"/>
          </w:tcPr>
          <w:p w14:paraId="49E46099" w14:textId="059D954E" w:rsidR="00E46BD6" w:rsidRPr="00E46BD6" w:rsidRDefault="00C843CC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  <w:t>Mafe</w:t>
            </w:r>
          </w:p>
        </w:tc>
        <w:tc>
          <w:tcPr>
            <w:tcW w:w="2580" w:type="dxa"/>
            <w:gridSpan w:val="2"/>
            <w:vAlign w:val="center"/>
          </w:tcPr>
          <w:p w14:paraId="078D7820" w14:textId="0B273CCC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252" w:type="dxa"/>
            <w:gridSpan w:val="2"/>
            <w:vAlign w:val="center"/>
          </w:tcPr>
          <w:p w14:paraId="594605F1" w14:textId="4965D6CF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827" w:type="dxa"/>
            <w:vAlign w:val="center"/>
          </w:tcPr>
          <w:p w14:paraId="46542953" w14:textId="77777777" w:rsidR="00E46BD6" w:rsidRPr="00E46BD6" w:rsidRDefault="00E46BD6" w:rsidP="00E46BD6">
            <w:pPr>
              <w:rPr>
                <w:rFonts w:ascii="Arial Nova Light" w:hAnsi="Arial Nova Light" w:cs="Arial"/>
                <w:color w:val="000000" w:themeColor="text1"/>
                <w:sz w:val="16"/>
                <w:szCs w:val="16"/>
              </w:rPr>
            </w:pPr>
          </w:p>
        </w:tc>
      </w:tr>
    </w:tbl>
    <w:p w14:paraId="46C6591A" w14:textId="77777777" w:rsidR="00030720" w:rsidRPr="00E46BD6" w:rsidRDefault="00030720" w:rsidP="00A61BAC">
      <w:pPr>
        <w:rPr>
          <w:rFonts w:ascii="Arial Nova Light" w:hAnsi="Arial Nova Light" w:cs="Arial"/>
          <w:color w:val="000000" w:themeColor="text1"/>
          <w:sz w:val="16"/>
          <w:szCs w:val="16"/>
        </w:rPr>
      </w:pPr>
    </w:p>
    <w:sectPr w:rsidR="00030720" w:rsidRPr="00E46BD6" w:rsidSect="00C843CC">
      <w:headerReference w:type="default" r:id="rId8"/>
      <w:footerReference w:type="default" r:id="rId9"/>
      <w:pgSz w:w="12240" w:h="15840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90A72" w14:textId="77777777" w:rsidR="00744A08" w:rsidRDefault="00744A08" w:rsidP="00366EBF">
      <w:pPr>
        <w:spacing w:after="0" w:line="240" w:lineRule="auto"/>
      </w:pPr>
      <w:r>
        <w:separator/>
      </w:r>
    </w:p>
  </w:endnote>
  <w:endnote w:type="continuationSeparator" w:id="0">
    <w:p w14:paraId="0D3CD288" w14:textId="77777777" w:rsidR="00744A08" w:rsidRDefault="00744A08" w:rsidP="00366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A5E9" w14:textId="77777777" w:rsidR="00C36592" w:rsidRPr="00FA4FB0" w:rsidRDefault="00C36592">
    <w:pPr>
      <w:pStyle w:val="Piedepgina"/>
      <w:jc w:val="center"/>
      <w:rPr>
        <w:rFonts w:ascii="Arial" w:hAnsi="Arial" w:cs="Arial"/>
        <w:color w:val="000000" w:themeColor="text1"/>
        <w:sz w:val="18"/>
      </w:rPr>
    </w:pPr>
    <w:r w:rsidRPr="00FA4FB0">
      <w:rPr>
        <w:rFonts w:ascii="Arial" w:hAnsi="Arial" w:cs="Arial"/>
        <w:color w:val="000000" w:themeColor="text1"/>
        <w:sz w:val="18"/>
        <w:lang w:val="es-ES"/>
      </w:rPr>
      <w:t xml:space="preserve">Página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PAGE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  <w:r w:rsidRPr="00FA4FB0">
      <w:rPr>
        <w:rFonts w:ascii="Arial" w:hAnsi="Arial" w:cs="Arial"/>
        <w:color w:val="000000" w:themeColor="text1"/>
        <w:sz w:val="18"/>
        <w:lang w:val="es-ES"/>
      </w:rPr>
      <w:t xml:space="preserve"> de </w:t>
    </w:r>
    <w:r w:rsidRPr="00FA4FB0">
      <w:rPr>
        <w:rFonts w:ascii="Arial" w:hAnsi="Arial" w:cs="Arial"/>
        <w:color w:val="000000" w:themeColor="text1"/>
        <w:sz w:val="18"/>
      </w:rPr>
      <w:fldChar w:fldCharType="begin"/>
    </w:r>
    <w:r w:rsidRPr="00FA4FB0">
      <w:rPr>
        <w:rFonts w:ascii="Arial" w:hAnsi="Arial" w:cs="Arial"/>
        <w:color w:val="000000" w:themeColor="text1"/>
        <w:sz w:val="18"/>
      </w:rPr>
      <w:instrText>NUMPAGES  \* Arabic  \* MERGEFORMAT</w:instrText>
    </w:r>
    <w:r w:rsidRPr="00FA4FB0">
      <w:rPr>
        <w:rFonts w:ascii="Arial" w:hAnsi="Arial" w:cs="Arial"/>
        <w:color w:val="000000" w:themeColor="text1"/>
        <w:sz w:val="18"/>
      </w:rPr>
      <w:fldChar w:fldCharType="separate"/>
    </w:r>
    <w:r w:rsidR="00A276E5" w:rsidRPr="00A276E5">
      <w:rPr>
        <w:rFonts w:ascii="Arial" w:hAnsi="Arial" w:cs="Arial"/>
        <w:noProof/>
        <w:color w:val="000000" w:themeColor="text1"/>
        <w:sz w:val="18"/>
        <w:lang w:val="es-ES"/>
      </w:rPr>
      <w:t>1</w:t>
    </w:r>
    <w:r w:rsidRPr="00FA4FB0">
      <w:rPr>
        <w:rFonts w:ascii="Arial" w:hAnsi="Arial" w:cs="Arial"/>
        <w:color w:val="000000" w:themeColor="text1"/>
        <w:sz w:val="18"/>
      </w:rPr>
      <w:fldChar w:fldCharType="end"/>
    </w:r>
  </w:p>
  <w:p w14:paraId="1E9EC0E0" w14:textId="77777777" w:rsidR="00C36592" w:rsidRDefault="00C365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2F41E" w14:textId="77777777" w:rsidR="00744A08" w:rsidRDefault="00744A08" w:rsidP="00366EBF">
      <w:pPr>
        <w:spacing w:after="0" w:line="240" w:lineRule="auto"/>
      </w:pPr>
      <w:r>
        <w:separator/>
      </w:r>
    </w:p>
  </w:footnote>
  <w:footnote w:type="continuationSeparator" w:id="0">
    <w:p w14:paraId="12098D29" w14:textId="77777777" w:rsidR="00744A08" w:rsidRDefault="00744A08" w:rsidP="00366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C843CC" w14:paraId="5BA560F9" w14:textId="77777777" w:rsidTr="0027663D">
      <w:trPr>
        <w:trHeight w:val="841"/>
      </w:trPr>
      <w:tc>
        <w:tcPr>
          <w:tcW w:w="2520" w:type="dxa"/>
          <w:vAlign w:val="center"/>
        </w:tcPr>
        <w:p w14:paraId="5768EF77" w14:textId="77777777" w:rsidR="00C843CC" w:rsidRDefault="00C843CC" w:rsidP="00C843CC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72860619" wp14:editId="1AA4DE87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6FB78224" w14:textId="77777777" w:rsidR="00C843CC" w:rsidRDefault="00C843CC" w:rsidP="00C843CC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6E089E14" w14:textId="4EE54B02" w:rsidR="00C843CC" w:rsidRDefault="00C843CC" w:rsidP="00C843CC">
          <w:pPr>
            <w:jc w:val="center"/>
          </w:pPr>
          <w:r>
            <w:rPr>
              <w:rFonts w:ascii="Arial" w:hAnsi="Arial" w:cs="Arial"/>
              <w:sz w:val="18"/>
            </w:rPr>
            <w:t>GH LN 002 R28 V.1</w:t>
          </w:r>
        </w:p>
      </w:tc>
    </w:tr>
  </w:tbl>
  <w:p w14:paraId="6629C60B" w14:textId="77777777" w:rsidR="00C36592" w:rsidRDefault="00C365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673C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FF0206"/>
    <w:multiLevelType w:val="hybridMultilevel"/>
    <w:tmpl w:val="96D86D90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BB0EA3"/>
    <w:multiLevelType w:val="hybridMultilevel"/>
    <w:tmpl w:val="5374E4B4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70642"/>
    <w:multiLevelType w:val="hybridMultilevel"/>
    <w:tmpl w:val="AA3ADFA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834D2"/>
    <w:multiLevelType w:val="hybridMultilevel"/>
    <w:tmpl w:val="57ACBEF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B45B7"/>
    <w:multiLevelType w:val="hybridMultilevel"/>
    <w:tmpl w:val="36FCA914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6A1DA3"/>
    <w:multiLevelType w:val="hybridMultilevel"/>
    <w:tmpl w:val="449A334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0F654E"/>
    <w:multiLevelType w:val="hybridMultilevel"/>
    <w:tmpl w:val="A4B670E4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BF0793"/>
    <w:multiLevelType w:val="hybridMultilevel"/>
    <w:tmpl w:val="918289FE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F10F95"/>
    <w:multiLevelType w:val="hybridMultilevel"/>
    <w:tmpl w:val="E162E6B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3675E"/>
    <w:multiLevelType w:val="hybridMultilevel"/>
    <w:tmpl w:val="C4068B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2B1FE9"/>
    <w:multiLevelType w:val="hybridMultilevel"/>
    <w:tmpl w:val="D7C2E99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7E0381"/>
    <w:multiLevelType w:val="hybridMultilevel"/>
    <w:tmpl w:val="1DB4C6E0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3145E1A"/>
    <w:multiLevelType w:val="hybridMultilevel"/>
    <w:tmpl w:val="31B2EB9A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672151"/>
    <w:multiLevelType w:val="hybridMultilevel"/>
    <w:tmpl w:val="CC186F50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4F5629"/>
    <w:multiLevelType w:val="hybridMultilevel"/>
    <w:tmpl w:val="5C84A40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25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A160934"/>
    <w:multiLevelType w:val="hybridMultilevel"/>
    <w:tmpl w:val="FA0AD762"/>
    <w:lvl w:ilvl="0" w:tplc="C5DC3C04">
      <w:start w:val="1"/>
      <w:numFmt w:val="decimal"/>
      <w:lvlText w:val="%1)"/>
      <w:lvlJc w:val="left"/>
      <w:pPr>
        <w:ind w:left="708" w:hanging="708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716E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E090BF2"/>
    <w:multiLevelType w:val="hybridMultilevel"/>
    <w:tmpl w:val="D8E8EC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752C2F"/>
    <w:multiLevelType w:val="hybridMultilevel"/>
    <w:tmpl w:val="44F27FC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DE61DB"/>
    <w:multiLevelType w:val="hybridMultilevel"/>
    <w:tmpl w:val="A29E1BC2"/>
    <w:lvl w:ilvl="0" w:tplc="240A0011">
      <w:start w:val="1"/>
      <w:numFmt w:val="decimal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D23211"/>
    <w:multiLevelType w:val="hybridMultilevel"/>
    <w:tmpl w:val="DC58A158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8E6003"/>
    <w:multiLevelType w:val="hybridMultilevel"/>
    <w:tmpl w:val="E5EC178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D15A82"/>
    <w:multiLevelType w:val="hybridMultilevel"/>
    <w:tmpl w:val="AE06B18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94349D6"/>
    <w:multiLevelType w:val="hybridMultilevel"/>
    <w:tmpl w:val="334E945E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62A90"/>
    <w:multiLevelType w:val="hybridMultilevel"/>
    <w:tmpl w:val="55E45F1E"/>
    <w:lvl w:ilvl="0" w:tplc="24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3"/>
  </w:num>
  <w:num w:numId="3">
    <w:abstractNumId w:val="31"/>
  </w:num>
  <w:num w:numId="4">
    <w:abstractNumId w:val="13"/>
  </w:num>
  <w:num w:numId="5">
    <w:abstractNumId w:val="25"/>
  </w:num>
  <w:num w:numId="6">
    <w:abstractNumId w:val="8"/>
  </w:num>
  <w:num w:numId="7">
    <w:abstractNumId w:val="22"/>
  </w:num>
  <w:num w:numId="8">
    <w:abstractNumId w:val="6"/>
  </w:num>
  <w:num w:numId="9">
    <w:abstractNumId w:val="12"/>
  </w:num>
  <w:num w:numId="10">
    <w:abstractNumId w:val="20"/>
  </w:num>
  <w:num w:numId="11">
    <w:abstractNumId w:val="11"/>
  </w:num>
  <w:num w:numId="12">
    <w:abstractNumId w:val="32"/>
  </w:num>
  <w:num w:numId="13">
    <w:abstractNumId w:val="19"/>
  </w:num>
  <w:num w:numId="14">
    <w:abstractNumId w:val="15"/>
  </w:num>
  <w:num w:numId="15">
    <w:abstractNumId w:val="34"/>
  </w:num>
  <w:num w:numId="16">
    <w:abstractNumId w:val="14"/>
  </w:num>
  <w:num w:numId="17">
    <w:abstractNumId w:val="35"/>
  </w:num>
  <w:num w:numId="18">
    <w:abstractNumId w:val="30"/>
  </w:num>
  <w:num w:numId="19">
    <w:abstractNumId w:val="17"/>
  </w:num>
  <w:num w:numId="20">
    <w:abstractNumId w:val="33"/>
  </w:num>
  <w:num w:numId="21">
    <w:abstractNumId w:val="5"/>
  </w:num>
  <w:num w:numId="22">
    <w:abstractNumId w:val="16"/>
  </w:num>
  <w:num w:numId="23">
    <w:abstractNumId w:val="28"/>
  </w:num>
  <w:num w:numId="24">
    <w:abstractNumId w:val="4"/>
  </w:num>
  <w:num w:numId="25">
    <w:abstractNumId w:val="9"/>
  </w:num>
  <w:num w:numId="26">
    <w:abstractNumId w:val="26"/>
  </w:num>
  <w:num w:numId="27">
    <w:abstractNumId w:val="18"/>
  </w:num>
  <w:num w:numId="28">
    <w:abstractNumId w:val="36"/>
  </w:num>
  <w:num w:numId="29">
    <w:abstractNumId w:val="2"/>
  </w:num>
  <w:num w:numId="30">
    <w:abstractNumId w:val="7"/>
  </w:num>
  <w:num w:numId="31">
    <w:abstractNumId w:val="29"/>
  </w:num>
  <w:num w:numId="32">
    <w:abstractNumId w:val="27"/>
  </w:num>
  <w:num w:numId="33">
    <w:abstractNumId w:val="0"/>
  </w:num>
  <w:num w:numId="34">
    <w:abstractNumId w:val="24"/>
  </w:num>
  <w:num w:numId="35">
    <w:abstractNumId w:val="21"/>
  </w:num>
  <w:num w:numId="36">
    <w:abstractNumId w:val="10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956"/>
    <w:rsid w:val="000055A2"/>
    <w:rsid w:val="00012F72"/>
    <w:rsid w:val="000210FE"/>
    <w:rsid w:val="00022A28"/>
    <w:rsid w:val="00026F69"/>
    <w:rsid w:val="00027F0C"/>
    <w:rsid w:val="00030720"/>
    <w:rsid w:val="00032C5B"/>
    <w:rsid w:val="00055A63"/>
    <w:rsid w:val="00061E96"/>
    <w:rsid w:val="00073BE6"/>
    <w:rsid w:val="00083D2E"/>
    <w:rsid w:val="00085D0A"/>
    <w:rsid w:val="00097E60"/>
    <w:rsid w:val="000C3AA2"/>
    <w:rsid w:val="000C4ED6"/>
    <w:rsid w:val="000E1C87"/>
    <w:rsid w:val="000F2A67"/>
    <w:rsid w:val="00100245"/>
    <w:rsid w:val="00102773"/>
    <w:rsid w:val="00110127"/>
    <w:rsid w:val="0011637B"/>
    <w:rsid w:val="0011721F"/>
    <w:rsid w:val="00143D1B"/>
    <w:rsid w:val="00167AF2"/>
    <w:rsid w:val="00195E60"/>
    <w:rsid w:val="0019676E"/>
    <w:rsid w:val="001B1976"/>
    <w:rsid w:val="001C4108"/>
    <w:rsid w:val="001F0A65"/>
    <w:rsid w:val="0020638E"/>
    <w:rsid w:val="00212487"/>
    <w:rsid w:val="002155DF"/>
    <w:rsid w:val="00231621"/>
    <w:rsid w:val="002675BF"/>
    <w:rsid w:val="0029795F"/>
    <w:rsid w:val="002A7D0F"/>
    <w:rsid w:val="002F17D3"/>
    <w:rsid w:val="00303F70"/>
    <w:rsid w:val="0032758D"/>
    <w:rsid w:val="00332FBB"/>
    <w:rsid w:val="00345DA9"/>
    <w:rsid w:val="00350431"/>
    <w:rsid w:val="00361956"/>
    <w:rsid w:val="003648D2"/>
    <w:rsid w:val="00366EBF"/>
    <w:rsid w:val="003743D8"/>
    <w:rsid w:val="003902C7"/>
    <w:rsid w:val="003939A3"/>
    <w:rsid w:val="003A105F"/>
    <w:rsid w:val="003B7A19"/>
    <w:rsid w:val="003D24FB"/>
    <w:rsid w:val="003F1919"/>
    <w:rsid w:val="00405915"/>
    <w:rsid w:val="00461153"/>
    <w:rsid w:val="00463D47"/>
    <w:rsid w:val="00481C74"/>
    <w:rsid w:val="004828F3"/>
    <w:rsid w:val="004923AC"/>
    <w:rsid w:val="004A64B0"/>
    <w:rsid w:val="004B207A"/>
    <w:rsid w:val="004B632C"/>
    <w:rsid w:val="004D257F"/>
    <w:rsid w:val="004E05F0"/>
    <w:rsid w:val="0053676E"/>
    <w:rsid w:val="00551252"/>
    <w:rsid w:val="005513DB"/>
    <w:rsid w:val="0055555E"/>
    <w:rsid w:val="00567014"/>
    <w:rsid w:val="00572843"/>
    <w:rsid w:val="00590345"/>
    <w:rsid w:val="005D006E"/>
    <w:rsid w:val="005D3726"/>
    <w:rsid w:val="005D5450"/>
    <w:rsid w:val="005D7C89"/>
    <w:rsid w:val="005F003E"/>
    <w:rsid w:val="00612882"/>
    <w:rsid w:val="00632772"/>
    <w:rsid w:val="00640C15"/>
    <w:rsid w:val="00656265"/>
    <w:rsid w:val="00662FC6"/>
    <w:rsid w:val="006758BE"/>
    <w:rsid w:val="00680540"/>
    <w:rsid w:val="006947A2"/>
    <w:rsid w:val="006B3979"/>
    <w:rsid w:val="006C2D73"/>
    <w:rsid w:val="006E74E8"/>
    <w:rsid w:val="006F1A6D"/>
    <w:rsid w:val="006F459D"/>
    <w:rsid w:val="006F6E2D"/>
    <w:rsid w:val="00711556"/>
    <w:rsid w:val="00727E7D"/>
    <w:rsid w:val="00730626"/>
    <w:rsid w:val="00737315"/>
    <w:rsid w:val="00744A08"/>
    <w:rsid w:val="00772446"/>
    <w:rsid w:val="00775A72"/>
    <w:rsid w:val="007912E7"/>
    <w:rsid w:val="007A5084"/>
    <w:rsid w:val="007B3175"/>
    <w:rsid w:val="007E23D3"/>
    <w:rsid w:val="007E6FA4"/>
    <w:rsid w:val="00817A24"/>
    <w:rsid w:val="00817FE0"/>
    <w:rsid w:val="00832A33"/>
    <w:rsid w:val="00856835"/>
    <w:rsid w:val="00857A87"/>
    <w:rsid w:val="0086196D"/>
    <w:rsid w:val="008654F7"/>
    <w:rsid w:val="00865880"/>
    <w:rsid w:val="00872B87"/>
    <w:rsid w:val="00891979"/>
    <w:rsid w:val="0089311A"/>
    <w:rsid w:val="008B61D2"/>
    <w:rsid w:val="008C5B7B"/>
    <w:rsid w:val="008F70B0"/>
    <w:rsid w:val="00912A9F"/>
    <w:rsid w:val="00913383"/>
    <w:rsid w:val="0092151F"/>
    <w:rsid w:val="00935C8E"/>
    <w:rsid w:val="009410BC"/>
    <w:rsid w:val="00952739"/>
    <w:rsid w:val="00967FFA"/>
    <w:rsid w:val="0097580F"/>
    <w:rsid w:val="009B255F"/>
    <w:rsid w:val="009B564D"/>
    <w:rsid w:val="009F6DF5"/>
    <w:rsid w:val="009F7DF9"/>
    <w:rsid w:val="00A21B51"/>
    <w:rsid w:val="00A254A9"/>
    <w:rsid w:val="00A276E5"/>
    <w:rsid w:val="00A30CF9"/>
    <w:rsid w:val="00A324DF"/>
    <w:rsid w:val="00A42B9E"/>
    <w:rsid w:val="00A52DDD"/>
    <w:rsid w:val="00A61BAC"/>
    <w:rsid w:val="00A73D8E"/>
    <w:rsid w:val="00A86E75"/>
    <w:rsid w:val="00A93054"/>
    <w:rsid w:val="00AA658C"/>
    <w:rsid w:val="00AC03EF"/>
    <w:rsid w:val="00AD7D8A"/>
    <w:rsid w:val="00AF04F1"/>
    <w:rsid w:val="00AF3F7B"/>
    <w:rsid w:val="00B3166B"/>
    <w:rsid w:val="00B50D28"/>
    <w:rsid w:val="00B9598F"/>
    <w:rsid w:val="00B974FE"/>
    <w:rsid w:val="00B97809"/>
    <w:rsid w:val="00BA790E"/>
    <w:rsid w:val="00BB58C7"/>
    <w:rsid w:val="00BC1611"/>
    <w:rsid w:val="00BD011D"/>
    <w:rsid w:val="00BE1367"/>
    <w:rsid w:val="00BF0308"/>
    <w:rsid w:val="00C118D2"/>
    <w:rsid w:val="00C12206"/>
    <w:rsid w:val="00C13AB2"/>
    <w:rsid w:val="00C1618D"/>
    <w:rsid w:val="00C24A22"/>
    <w:rsid w:val="00C36592"/>
    <w:rsid w:val="00C4274C"/>
    <w:rsid w:val="00C42FC4"/>
    <w:rsid w:val="00C4707F"/>
    <w:rsid w:val="00C5487E"/>
    <w:rsid w:val="00C843CC"/>
    <w:rsid w:val="00C864D5"/>
    <w:rsid w:val="00CA3994"/>
    <w:rsid w:val="00D36712"/>
    <w:rsid w:val="00D567C5"/>
    <w:rsid w:val="00D707DE"/>
    <w:rsid w:val="00D82592"/>
    <w:rsid w:val="00DD53E6"/>
    <w:rsid w:val="00DF2CB0"/>
    <w:rsid w:val="00E10A36"/>
    <w:rsid w:val="00E23ECF"/>
    <w:rsid w:val="00E33C54"/>
    <w:rsid w:val="00E345A0"/>
    <w:rsid w:val="00E404E3"/>
    <w:rsid w:val="00E46BD6"/>
    <w:rsid w:val="00E73B15"/>
    <w:rsid w:val="00E86D69"/>
    <w:rsid w:val="00EA0F1A"/>
    <w:rsid w:val="00EB7A4B"/>
    <w:rsid w:val="00EC77CF"/>
    <w:rsid w:val="00ED2BD7"/>
    <w:rsid w:val="00EF16FE"/>
    <w:rsid w:val="00EF2536"/>
    <w:rsid w:val="00EF7E18"/>
    <w:rsid w:val="00F00867"/>
    <w:rsid w:val="00F077CE"/>
    <w:rsid w:val="00F33F64"/>
    <w:rsid w:val="00F601A2"/>
    <w:rsid w:val="00F6331D"/>
    <w:rsid w:val="00F7283B"/>
    <w:rsid w:val="00F82317"/>
    <w:rsid w:val="00F87F2F"/>
    <w:rsid w:val="00FA2A4B"/>
    <w:rsid w:val="00FA3885"/>
    <w:rsid w:val="00FA4FB0"/>
    <w:rsid w:val="00FB19FB"/>
    <w:rsid w:val="00FB6D3F"/>
    <w:rsid w:val="00FC0342"/>
    <w:rsid w:val="00FD045D"/>
    <w:rsid w:val="00FD44C8"/>
    <w:rsid w:val="00FE65CE"/>
    <w:rsid w:val="00FF3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1ACC50"/>
  <w15:chartTrackingRefBased/>
  <w15:docId w15:val="{D5F4C898-BDF0-40F4-80F3-BA441F27B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875D6-5793-490D-B49A-6F1E45586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VELOZA</dc:creator>
  <cp:keywords/>
  <dc:description/>
  <cp:lastModifiedBy>elias veloza</cp:lastModifiedBy>
  <cp:revision>8</cp:revision>
  <dcterms:created xsi:type="dcterms:W3CDTF">2022-11-27T23:12:00Z</dcterms:created>
  <dcterms:modified xsi:type="dcterms:W3CDTF">2022-11-29T16:08:00Z</dcterms:modified>
</cp:coreProperties>
</file>