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627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648"/>
        <w:gridCol w:w="1751"/>
        <w:gridCol w:w="331"/>
        <w:gridCol w:w="936"/>
        <w:gridCol w:w="3361"/>
      </w:tblGrid>
      <w:tr w:rsidR="002B5681" w14:paraId="4A4AB276" w14:textId="77777777" w:rsidTr="0074341B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2B5681" w:rsidRDefault="00342E1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569" w:type="dxa"/>
            <w:gridSpan w:val="6"/>
          </w:tcPr>
          <w:p w14:paraId="00000004" w14:textId="5B1CC695" w:rsidR="002B5681" w:rsidRDefault="0061326E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TÉCNICO DE MANTENIMIENTO DE MOTOCICLETAS – APRENDIZ SENA</w:t>
            </w:r>
          </w:p>
        </w:tc>
      </w:tr>
      <w:tr w:rsidR="002B5681" w14:paraId="2EAD479D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2B5681" w:rsidRDefault="00342E1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69" w:type="dxa"/>
            <w:gridSpan w:val="6"/>
          </w:tcPr>
          <w:p w14:paraId="0000000C" w14:textId="5D0BD9CD" w:rsidR="00E66285" w:rsidRDefault="0061326E" w:rsidP="00E66285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el cumplimiento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de procedimientos de alistamiento aplicados a las motocicletas que los requieran, así como lograr una óptima distribución y custodia de motocicletas en las áreas de bodega, </w:t>
            </w:r>
            <w:r w:rsidR="00342E19">
              <w:rPr>
                <w:rFonts w:ascii="Arial Nova Cond" w:eastAsia="Arial Nova Cond" w:hAnsi="Arial Nova Cond" w:cs="Arial Nova Cond"/>
                <w:sz w:val="16"/>
                <w:szCs w:val="16"/>
              </w:rPr>
              <w:t>manteniéndose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en óptimas condiciones, llevando a cabo control de las garantías por transporte y 0 kilómetros, además de 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una adecuada marcación de las motocicletas conforme a necesidades del usuario, brindando un excelente servicio y cumplimiento con requisitos contractuales adquiridos con los clientes y la marca.</w:t>
            </w:r>
          </w:p>
        </w:tc>
      </w:tr>
      <w:tr w:rsidR="002B5681" w14:paraId="48A11758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1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2B5681" w14:paraId="6709657B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190" w:type="dxa"/>
            <w:gridSpan w:val="2"/>
            <w:shd w:val="clear" w:color="auto" w:fill="EDEDED"/>
            <w:vAlign w:val="center"/>
          </w:tcPr>
          <w:p w14:paraId="0000001C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082" w:type="dxa"/>
            <w:gridSpan w:val="2"/>
            <w:shd w:val="clear" w:color="auto" w:fill="EDEDED"/>
            <w:vAlign w:val="center"/>
          </w:tcPr>
          <w:p w14:paraId="0000001E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297" w:type="dxa"/>
            <w:gridSpan w:val="2"/>
            <w:shd w:val="clear" w:color="auto" w:fill="EDEDED"/>
            <w:vAlign w:val="center"/>
          </w:tcPr>
          <w:p w14:paraId="00000021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764764" w14:paraId="6E8709B4" w14:textId="77777777" w:rsidTr="0074341B">
        <w:tc>
          <w:tcPr>
            <w:tcW w:w="2058" w:type="dxa"/>
            <w:gridSpan w:val="2"/>
            <w:vAlign w:val="center"/>
          </w:tcPr>
          <w:p w14:paraId="00000024" w14:textId="651C8CE5" w:rsidR="00764764" w:rsidRDefault="00764764" w:rsidP="0076476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Estudiante del SENA o Institución Universitaria en etapa lectiva o productiva.</w:t>
            </w:r>
          </w:p>
        </w:tc>
        <w:tc>
          <w:tcPr>
            <w:tcW w:w="2190" w:type="dxa"/>
            <w:gridSpan w:val="2"/>
            <w:vAlign w:val="center"/>
          </w:tcPr>
          <w:p w14:paraId="00000026" w14:textId="68C573A4" w:rsidR="00764764" w:rsidRDefault="00764764" w:rsidP="0076476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082" w:type="dxa"/>
            <w:gridSpan w:val="2"/>
            <w:vAlign w:val="center"/>
          </w:tcPr>
          <w:p w14:paraId="00000029" w14:textId="60554A8D" w:rsidR="00764764" w:rsidRDefault="00764764" w:rsidP="00764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Inducción</w:t>
            </w:r>
          </w:p>
        </w:tc>
        <w:tc>
          <w:tcPr>
            <w:tcW w:w="4297" w:type="dxa"/>
            <w:gridSpan w:val="2"/>
            <w:vAlign w:val="center"/>
          </w:tcPr>
          <w:p w14:paraId="0000002B" w14:textId="56E2CB33" w:rsidR="00764764" w:rsidRDefault="00764764" w:rsidP="0076476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es requerida</w:t>
            </w:r>
          </w:p>
        </w:tc>
      </w:tr>
      <w:tr w:rsidR="002B5681" w14:paraId="4D8C3F6B" w14:textId="77777777" w:rsidTr="0074341B">
        <w:tc>
          <w:tcPr>
            <w:tcW w:w="2058" w:type="dxa"/>
            <w:gridSpan w:val="2"/>
            <w:shd w:val="clear" w:color="auto" w:fill="EDEDED"/>
            <w:vAlign w:val="center"/>
          </w:tcPr>
          <w:p w14:paraId="0000002D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190" w:type="dxa"/>
            <w:gridSpan w:val="2"/>
            <w:shd w:val="clear" w:color="auto" w:fill="EDEDED"/>
            <w:vAlign w:val="center"/>
          </w:tcPr>
          <w:p w14:paraId="0000002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751" w:type="dxa"/>
            <w:shd w:val="clear" w:color="auto" w:fill="EDEDED"/>
            <w:vAlign w:val="center"/>
          </w:tcPr>
          <w:p w14:paraId="00000031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628" w:type="dxa"/>
            <w:gridSpan w:val="3"/>
            <w:shd w:val="clear" w:color="auto" w:fill="EDEDED"/>
            <w:vAlign w:val="center"/>
          </w:tcPr>
          <w:p w14:paraId="0000003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764764" w14:paraId="1869BD9F" w14:textId="77777777" w:rsidTr="0037098A">
        <w:tc>
          <w:tcPr>
            <w:tcW w:w="2058" w:type="dxa"/>
            <w:gridSpan w:val="2"/>
          </w:tcPr>
          <w:p w14:paraId="00000035" w14:textId="7F24B8FF" w:rsidR="00764764" w:rsidRDefault="00764764" w:rsidP="00764764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190" w:type="dxa"/>
            <w:gridSpan w:val="2"/>
          </w:tcPr>
          <w:p w14:paraId="0000003B" w14:textId="3A8AEC66" w:rsidR="00764764" w:rsidRDefault="00764764" w:rsidP="00764764">
            <w:pPr>
              <w:numPr>
                <w:ilvl w:val="0"/>
                <w:numId w:val="3"/>
              </w:numP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Jefe Inmediato: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Coordinador de Servicio Técnico</w:t>
            </w:r>
          </w:p>
        </w:tc>
        <w:tc>
          <w:tcPr>
            <w:tcW w:w="1751" w:type="dxa"/>
          </w:tcPr>
          <w:p w14:paraId="09C8357B" w14:textId="77777777" w:rsidR="00764764" w:rsidRDefault="00764764" w:rsidP="00764764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3E" w14:textId="60B87285" w:rsidR="00764764" w:rsidRDefault="00764764" w:rsidP="007647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No aplica</w:t>
            </w:r>
          </w:p>
        </w:tc>
        <w:tc>
          <w:tcPr>
            <w:tcW w:w="4628" w:type="dxa"/>
            <w:gridSpan w:val="3"/>
          </w:tcPr>
          <w:p w14:paraId="3A1C6763" w14:textId="77777777" w:rsidR="00764764" w:rsidRDefault="00764764" w:rsidP="00764764">
            <w:pP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</w:p>
          <w:p w14:paraId="0000003F" w14:textId="7E9BCD35" w:rsidR="00764764" w:rsidRDefault="00764764" w:rsidP="00764764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Ninguno</w:t>
            </w:r>
          </w:p>
        </w:tc>
      </w:tr>
      <w:tr w:rsidR="002B5681" w14:paraId="2B9C36C2" w14:textId="77777777" w:rsidTr="0074341B">
        <w:tc>
          <w:tcPr>
            <w:tcW w:w="10627" w:type="dxa"/>
            <w:gridSpan w:val="8"/>
            <w:shd w:val="clear" w:color="auto" w:fill="EDEDED"/>
          </w:tcPr>
          <w:p w14:paraId="00000042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2B5681" w14:paraId="22ED7A95" w14:textId="77777777" w:rsidTr="0074341B">
        <w:tc>
          <w:tcPr>
            <w:tcW w:w="10627" w:type="dxa"/>
            <w:gridSpan w:val="8"/>
          </w:tcPr>
          <w:p w14:paraId="0000004A" w14:textId="3CCE78E6" w:rsidR="002B5681" w:rsidRDefault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la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entrega de motocicletas nuevas que cumplieron con el proceso de alistamiento, en coordinación con el consultor de servicios, conforme a </w:t>
            </w:r>
            <w:r w:rsidR="00342E19">
              <w:rPr>
                <w:rFonts w:ascii="Arial Nova Cond" w:eastAsia="Arial Nova Cond" w:hAnsi="Arial Nova Cond" w:cs="Arial Nova Cond"/>
                <w:sz w:val="16"/>
                <w:szCs w:val="16"/>
              </w:rPr>
              <w:t>lineamientos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procesos internos.</w:t>
            </w:r>
          </w:p>
          <w:p w14:paraId="0000004B" w14:textId="46BC97CD" w:rsidR="002B5681" w:rsidRDefault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procesos de alistamiento conforme a lineamientos dados por su Jefe Inmediato.</w:t>
            </w:r>
          </w:p>
          <w:p w14:paraId="0000004C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Realización de alistamientos, conforme al control y seguimiento de inicio y fin de alistamientos establecidos por la organización.</w:t>
            </w:r>
          </w:p>
          <w:p w14:paraId="0000004D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Aplicar los procedimientos para el proceso de alistamiento de motocicletas.</w:t>
            </w:r>
          </w:p>
          <w:p w14:paraId="0000004E" w14:textId="4DBBA8EE" w:rsidR="002B5681" w:rsidRDefault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el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control del proceso de alistamiento, así como de las verificaciones en relación al estado de cada una de sus partes, tanto al momento de recibir la motocicleta como a la entregarla, dejando documentado toda novedad que dé lugar, asegurando la trazabilidad del proceso de cada motocicleta, así como de los responsables que intervienen en la operación.</w:t>
            </w:r>
          </w:p>
          <w:p w14:paraId="00000050" w14:textId="6E5B3132" w:rsidR="002B5681" w:rsidRPr="00ED22CB" w:rsidRDefault="00342E19" w:rsidP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bajo custodia y salvaguarda la propiedad del cliente tal como: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motocicletas, sus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partes y accesorios.</w:t>
            </w:r>
          </w:p>
          <w:p w14:paraId="00000051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Apoyar el control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las motocicletas a través de la realización semanal de inventarios físicos.</w:t>
            </w:r>
          </w:p>
          <w:p w14:paraId="00000053" w14:textId="2D66E4F7" w:rsidR="002B5681" w:rsidRPr="00ED22CB" w:rsidRDefault="00ED22CB" w:rsidP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la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verificación de la información consignada en el sistema respecto a las motocicletas físicas y sus partes.</w:t>
            </w:r>
          </w:p>
          <w:p w14:paraId="00000054" w14:textId="6FF75CCB" w:rsidR="002B5681" w:rsidRDefault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la realización de </w:t>
            </w:r>
            <w:r w:rsidR="00342E1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marcación profunda de las piezas de las motocicletas asegurando que esta marcación corresponda a la información de la motocicleta, así como lograr que dichas marcaciones sean estéticas y fáciles de identificar.</w:t>
            </w:r>
          </w:p>
          <w:p w14:paraId="00000055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deficiencias de herramientas que impidan cumplir a cabalidad con sus funciones.</w:t>
            </w:r>
          </w:p>
          <w:p w14:paraId="00000056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informado sobre todas las novedades de las motocicletas que puedan impactar el cumplimiento de sus funciones.</w:t>
            </w:r>
          </w:p>
          <w:p w14:paraId="00000057" w14:textId="61FDEDB8" w:rsidR="002B5681" w:rsidRDefault="00ED22CB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a su jefe inmediato sobre las funciones desarrolladas.</w:t>
            </w:r>
          </w:p>
          <w:p w14:paraId="00000058" w14:textId="207D8810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Responder por el adecuado </w:t>
            </w:r>
            <w:r w:rsidR="00DC0DAD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diligenciamiento de la información asociada a sus actividades.</w:t>
            </w:r>
          </w:p>
          <w:p w14:paraId="0B3F226B" w14:textId="77777777" w:rsidR="00DC0DAD" w:rsidRDefault="00342E19" w:rsidP="00DC0DA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buena disposición y asegurar un excelente servicio al cliente.</w:t>
            </w:r>
          </w:p>
          <w:p w14:paraId="0000005F" w14:textId="1BF599E1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</w:t>
            </w:r>
            <w:r w:rsidR="00DC0DAD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organización y la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 ensamblador</w:t>
            </w:r>
            <w:r w:rsidR="00DC0DAD">
              <w:rPr>
                <w:rFonts w:ascii="Arial Nova Cond" w:eastAsia="Arial Nova Cond" w:hAnsi="Arial Nova Cond" w:cs="Arial Nova Cond"/>
                <w:sz w:val="16"/>
                <w:szCs w:val="16"/>
              </w:rPr>
              <w:t>as</w:t>
            </w:r>
          </w:p>
          <w:p w14:paraId="00000060" w14:textId="77777777" w:rsidR="002B5681" w:rsidRDefault="00342E1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inmediato, Alta gerencia y SIG.</w:t>
            </w:r>
          </w:p>
        </w:tc>
      </w:tr>
      <w:tr w:rsidR="002B5681" w14:paraId="0B847242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68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2B5681" w14:paraId="7320166E" w14:textId="77777777" w:rsidTr="0074341B">
        <w:tc>
          <w:tcPr>
            <w:tcW w:w="10627" w:type="dxa"/>
            <w:gridSpan w:val="8"/>
            <w:shd w:val="clear" w:color="auto" w:fill="FFFFFF"/>
          </w:tcPr>
          <w:p w14:paraId="00000070" w14:textId="48C3B47B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71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74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5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novedades presentadas con procesos de reparación y mantenimiento al consultor de servicio</w:t>
            </w:r>
          </w:p>
          <w:p w14:paraId="00000076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7" w14:textId="77777777" w:rsidR="002B5681" w:rsidRDefault="00342E1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2B5681" w14:paraId="31096C9A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7F" w14:textId="77777777" w:rsidR="002B5681" w:rsidRDefault="00342E19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3154E3" w14:paraId="5198267D" w14:textId="77777777" w:rsidTr="0074341B">
        <w:tc>
          <w:tcPr>
            <w:tcW w:w="10627" w:type="dxa"/>
            <w:gridSpan w:val="8"/>
          </w:tcPr>
          <w:p w14:paraId="59E292FD" w14:textId="673937E0" w:rsidR="003154E3" w:rsidRDefault="003154E3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1B3BFBD7" w14:textId="77777777" w:rsidR="00E66285" w:rsidRPr="00D42421" w:rsidRDefault="00E66285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42DEA5F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50851F05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1E03DADC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4EFEDCF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382E767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5FF44603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92EDB00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59456C8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36D210F2" w14:textId="77777777" w:rsidR="003154E3" w:rsidRPr="00D42421" w:rsidRDefault="003154E3" w:rsidP="003154E3">
            <w:pPr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Garantizar el cumplimiento de los lineamientos para el control de la información documentada del proceso que pertenece.</w:t>
            </w:r>
          </w:p>
          <w:p w14:paraId="4CA90EC8" w14:textId="77777777" w:rsidR="00E66285" w:rsidRDefault="003154E3" w:rsidP="00E66285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 xml:space="preserve">SISTEMA DE GESTIÓN EN SEGURIDAD Y SALUD EN EL </w:t>
            </w:r>
            <w:r w:rsidR="00E66285"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TRABAJO.</w:t>
            </w:r>
            <w:r w:rsidR="00E66285"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</w:t>
            </w:r>
          </w:p>
          <w:p w14:paraId="5658BEEE" w14:textId="5002414E" w:rsidR="003154E3" w:rsidRPr="00E66285" w:rsidRDefault="00E66285" w:rsidP="00E66285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E66285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</w:t>
            </w:r>
            <w:r w:rsidR="003154E3" w:rsidRPr="00E66285">
              <w:rPr>
                <w:rFonts w:ascii="Arial Nova Cond" w:eastAsia="Arial Nova Cond" w:hAnsi="Arial Nova Cond" w:cs="Arial Nova Cond"/>
                <w:sz w:val="16"/>
                <w:szCs w:val="16"/>
              </w:rPr>
              <w:t xml:space="preserve"> peligros, evaluar riesgos y aplicar los controles requeridos para evitar Accidentes de Trabajo y Enfermedades Laborales.</w:t>
            </w:r>
          </w:p>
          <w:p w14:paraId="25A1A74D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59BEB98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09AA1005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C355593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0520C65E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5566AF15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F57958A" w14:textId="77777777" w:rsidR="003154E3" w:rsidRPr="00D42421" w:rsidRDefault="003154E3" w:rsidP="003154E3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E10B1F7" w14:textId="77777777" w:rsidR="003154E3" w:rsidRPr="00D42421" w:rsidRDefault="003154E3" w:rsidP="003154E3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7D71B041" w14:textId="16CEA426" w:rsidR="003154E3" w:rsidRPr="00D42421" w:rsidRDefault="003154E3" w:rsidP="003154E3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0D83A8CC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EEF6544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110C9C4D" w14:textId="77777777" w:rsidR="003154E3" w:rsidRPr="00D42421" w:rsidRDefault="003154E3" w:rsidP="003154E3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F" w14:textId="2BD4EB19" w:rsidR="003154E3" w:rsidRDefault="003154E3" w:rsidP="003154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3154E3" w14:paraId="55095B61" w14:textId="77777777" w:rsidTr="0074341B">
        <w:tc>
          <w:tcPr>
            <w:tcW w:w="4248" w:type="dxa"/>
            <w:gridSpan w:val="4"/>
            <w:shd w:val="clear" w:color="auto" w:fill="D9D9D9"/>
          </w:tcPr>
          <w:p w14:paraId="000000A7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379" w:type="dxa"/>
            <w:gridSpan w:val="4"/>
            <w:shd w:val="clear" w:color="auto" w:fill="D9D9D9"/>
          </w:tcPr>
          <w:p w14:paraId="000000AB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3154E3" w14:paraId="63038D80" w14:textId="77777777" w:rsidTr="0074341B">
        <w:tc>
          <w:tcPr>
            <w:tcW w:w="4248" w:type="dxa"/>
            <w:gridSpan w:val="4"/>
          </w:tcPr>
          <w:p w14:paraId="000000B2" w14:textId="2667E65D" w:rsidR="003154E3" w:rsidRPr="00DC0DAD" w:rsidRDefault="003154E3" w:rsidP="00DC0DA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</w:tc>
        <w:tc>
          <w:tcPr>
            <w:tcW w:w="6379" w:type="dxa"/>
            <w:gridSpan w:val="4"/>
          </w:tcPr>
          <w:p w14:paraId="000000B7" w14:textId="58B8FE13" w:rsidR="003154E3" w:rsidRDefault="003154E3" w:rsidP="003154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</w:t>
            </w:r>
            <w:r w:rsidR="00DC0DAD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Sistema de Gestión Integrado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BB" w14:textId="17D86BF4" w:rsidR="003154E3" w:rsidRPr="00DC0DAD" w:rsidRDefault="003154E3" w:rsidP="00DC0DA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</w:tc>
      </w:tr>
      <w:tr w:rsidR="003154E3" w14:paraId="1A584B9B" w14:textId="77777777" w:rsidTr="0074341B">
        <w:tc>
          <w:tcPr>
            <w:tcW w:w="10627" w:type="dxa"/>
            <w:gridSpan w:val="8"/>
            <w:shd w:val="clear" w:color="auto" w:fill="D9D9D9"/>
          </w:tcPr>
          <w:p w14:paraId="000000B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3154E3" w14:paraId="4859468F" w14:textId="77777777" w:rsidTr="0074341B">
        <w:tc>
          <w:tcPr>
            <w:tcW w:w="10627" w:type="dxa"/>
            <w:gridSpan w:val="8"/>
          </w:tcPr>
          <w:p w14:paraId="4B6A764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C7" w14:textId="1D5E72E5" w:rsidR="00077A48" w:rsidRDefault="00077A48" w:rsidP="003154E3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23F4C035" w14:textId="77777777" w:rsidTr="0074341B">
        <w:tc>
          <w:tcPr>
            <w:tcW w:w="1280" w:type="dxa"/>
            <w:shd w:val="clear" w:color="auto" w:fill="D9D9D9"/>
          </w:tcPr>
          <w:p w14:paraId="000000CF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D0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D2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5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361" w:type="dxa"/>
            <w:shd w:val="clear" w:color="auto" w:fill="D9D9D9"/>
          </w:tcPr>
          <w:p w14:paraId="000000D6" w14:textId="77777777" w:rsidR="003154E3" w:rsidRDefault="003154E3" w:rsidP="003154E3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3154E3" w14:paraId="7F7E6613" w14:textId="77777777" w:rsidTr="0074341B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D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D8" w14:textId="010FF1A0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A" w14:textId="78BCE0FB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D" w14:textId="4E499A9A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DE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2F1EE947" w14:textId="77777777" w:rsidTr="0074341B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F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E0" w14:textId="2CCB35F2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2" w14:textId="54286583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5" w14:textId="5BB5451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E6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4FE824BB" w14:textId="77777777" w:rsidTr="0074341B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E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E8" w14:textId="5A60D380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A" w14:textId="02282D5C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D" w14:textId="0AE15936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EE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3154E3" w14:paraId="17D5EEE8" w14:textId="77777777" w:rsidTr="0074341B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F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F0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F1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F3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6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361" w:type="dxa"/>
            <w:vAlign w:val="center"/>
          </w:tcPr>
          <w:p w14:paraId="000000F7" w14:textId="77777777" w:rsidR="003154E3" w:rsidRDefault="003154E3" w:rsidP="003154E3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8" w14:textId="77777777" w:rsidR="002B5681" w:rsidRDefault="002B5681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2B5681" w:rsidSect="0074341B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F0442" w14:textId="77777777" w:rsidR="001E2777" w:rsidRDefault="001E2777">
      <w:pPr>
        <w:spacing w:after="0" w:line="240" w:lineRule="auto"/>
      </w:pPr>
      <w:r>
        <w:separator/>
      </w:r>
    </w:p>
  </w:endnote>
  <w:endnote w:type="continuationSeparator" w:id="0">
    <w:p w14:paraId="6ABEBD12" w14:textId="77777777" w:rsidR="001E2777" w:rsidRDefault="001E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0" w14:textId="09D2EDF1" w:rsidR="002B5681" w:rsidRDefault="00342E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154E3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154E3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101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1634F" w14:textId="77777777" w:rsidR="001E2777" w:rsidRDefault="001E2777">
      <w:pPr>
        <w:spacing w:after="0" w:line="240" w:lineRule="auto"/>
      </w:pPr>
      <w:r>
        <w:separator/>
      </w:r>
    </w:p>
  </w:footnote>
  <w:footnote w:type="continuationSeparator" w:id="0">
    <w:p w14:paraId="60C5F1BB" w14:textId="77777777" w:rsidR="001E2777" w:rsidRDefault="001E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9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82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53"/>
      <w:gridCol w:w="8568"/>
    </w:tblGrid>
    <w:tr w:rsidR="002B5681" w14:paraId="3E1FF206" w14:textId="77777777" w:rsidTr="0074341B">
      <w:trPr>
        <w:trHeight w:val="938"/>
      </w:trPr>
      <w:tc>
        <w:tcPr>
          <w:tcW w:w="2253" w:type="dxa"/>
        </w:tcPr>
        <w:p w14:paraId="000000FA" w14:textId="77777777" w:rsidR="002B5681" w:rsidRDefault="00342E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8" w:type="dxa"/>
        </w:tcPr>
        <w:p w14:paraId="000000FB" w14:textId="77777777" w:rsidR="002B5681" w:rsidRDefault="002B5681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C" w14:textId="77777777" w:rsidR="002B5681" w:rsidRDefault="00342E19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D" w14:textId="75A8C741" w:rsidR="002B5681" w:rsidRDefault="00342E19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</w:t>
          </w:r>
          <w:r w:rsidR="00DC0DAD">
            <w:rPr>
              <w:rFonts w:ascii="Arial" w:eastAsia="Arial" w:hAnsi="Arial" w:cs="Arial"/>
              <w:sz w:val="18"/>
              <w:szCs w:val="18"/>
            </w:rPr>
            <w:t>38</w:t>
          </w:r>
          <w:r>
            <w:rPr>
              <w:rFonts w:ascii="Arial" w:eastAsia="Arial" w:hAnsi="Arial" w:cs="Arial"/>
              <w:sz w:val="18"/>
              <w:szCs w:val="18"/>
            </w:rPr>
            <w:t xml:space="preserve"> V.1</w:t>
          </w:r>
        </w:p>
      </w:tc>
    </w:tr>
  </w:tbl>
  <w:p w14:paraId="000000FF" w14:textId="77777777" w:rsidR="002B5681" w:rsidRDefault="002B56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D603F"/>
    <w:multiLevelType w:val="multilevel"/>
    <w:tmpl w:val="3222A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1" w15:restartNumberingAfterBreak="0">
    <w:nsid w:val="1AF01823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9960D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674A17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3F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5FD131C2"/>
    <w:multiLevelType w:val="multilevel"/>
    <w:tmpl w:val="19E00E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34C33B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4E349F"/>
    <w:multiLevelType w:val="multilevel"/>
    <w:tmpl w:val="E13413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B26435A"/>
    <w:multiLevelType w:val="multilevel"/>
    <w:tmpl w:val="1BD66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04036"/>
    <w:multiLevelType w:val="multilevel"/>
    <w:tmpl w:val="170EC9C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681"/>
    <w:rsid w:val="00077A48"/>
    <w:rsid w:val="001A4966"/>
    <w:rsid w:val="001E2777"/>
    <w:rsid w:val="002B5681"/>
    <w:rsid w:val="003154E3"/>
    <w:rsid w:val="00342E19"/>
    <w:rsid w:val="0061326E"/>
    <w:rsid w:val="0074341B"/>
    <w:rsid w:val="00764764"/>
    <w:rsid w:val="00992C6D"/>
    <w:rsid w:val="00DC0DAD"/>
    <w:rsid w:val="00E66285"/>
    <w:rsid w:val="00E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64769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cJmrtMwIB55hLqBozG8qQdZETA==">AMUW2mXEprn+JLiy4SBUv8DW0dihT9p/LUkj4VqLWjNhvHid2122ApUkmXc60dfBl2OgNnnWrnn8GYkcI2VwIyZCHxjO23FDnmyE5/Qkie4pPpmVUv6NKs4=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1083</Words>
  <Characters>5961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10</cp:revision>
  <dcterms:created xsi:type="dcterms:W3CDTF">2022-06-17T22:03:00Z</dcterms:created>
  <dcterms:modified xsi:type="dcterms:W3CDTF">2022-11-29T16:42:00Z</dcterms:modified>
</cp:coreProperties>
</file>