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627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648"/>
        <w:gridCol w:w="1751"/>
        <w:gridCol w:w="331"/>
        <w:gridCol w:w="936"/>
        <w:gridCol w:w="3361"/>
      </w:tblGrid>
      <w:tr w:rsidR="002B5681" w14:paraId="4A4AB276" w14:textId="77777777" w:rsidTr="0074341B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2B5681" w:rsidRDefault="00342E1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569" w:type="dxa"/>
            <w:gridSpan w:val="6"/>
          </w:tcPr>
          <w:p w14:paraId="00000004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TÉCNICO DE ALISTAMIENTO DE MOTOCICLETAS</w:t>
            </w:r>
          </w:p>
        </w:tc>
      </w:tr>
      <w:tr w:rsidR="002B5681" w14:paraId="2EAD479D" w14:textId="77777777" w:rsidTr="0074341B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2B5681" w:rsidRDefault="00342E1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569" w:type="dxa"/>
            <w:gridSpan w:val="6"/>
          </w:tcPr>
          <w:p w14:paraId="0000000C" w14:textId="5203FAE3" w:rsidR="00E66285" w:rsidRDefault="00342E19" w:rsidP="00E66285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Asegurar el cumplimiento de procedimientos de alistamiento aplicados a las motocicletas que los requieran, así como lograr una óptima distribución y custodia de motocicletas en las áreas de bodega,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manteniéndose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en óptimas condiciones, llevando a cabo control de las garantías por transporte y 0 kilómetros, además de garantizar una adecuada marcación de las motocicletas conforme a necesidades del usuario, brindando un excelente servicio y cumplimiento con requisitos contractuales adquiridos con los clientes y la marca.</w:t>
            </w:r>
          </w:p>
        </w:tc>
      </w:tr>
      <w:tr w:rsidR="002B5681" w14:paraId="48A11758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12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2B5681" w14:paraId="6709657B" w14:textId="77777777" w:rsidTr="0074341B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190" w:type="dxa"/>
            <w:gridSpan w:val="2"/>
            <w:shd w:val="clear" w:color="auto" w:fill="EDEDED"/>
            <w:vAlign w:val="center"/>
          </w:tcPr>
          <w:p w14:paraId="0000001C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082" w:type="dxa"/>
            <w:gridSpan w:val="2"/>
            <w:shd w:val="clear" w:color="auto" w:fill="EDEDED"/>
            <w:vAlign w:val="center"/>
          </w:tcPr>
          <w:p w14:paraId="0000001E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297" w:type="dxa"/>
            <w:gridSpan w:val="2"/>
            <w:shd w:val="clear" w:color="auto" w:fill="EDEDED"/>
            <w:vAlign w:val="center"/>
          </w:tcPr>
          <w:p w14:paraId="00000021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2B5681" w14:paraId="6E8709B4" w14:textId="77777777" w:rsidTr="0074341B">
        <w:tc>
          <w:tcPr>
            <w:tcW w:w="2058" w:type="dxa"/>
            <w:gridSpan w:val="2"/>
            <w:vAlign w:val="center"/>
          </w:tcPr>
          <w:p w14:paraId="00000023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Bachiller completo</w:t>
            </w:r>
          </w:p>
          <w:p w14:paraId="00000024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Técnico en mantenimiento de motos</w:t>
            </w:r>
          </w:p>
        </w:tc>
        <w:tc>
          <w:tcPr>
            <w:tcW w:w="2190" w:type="dxa"/>
            <w:gridSpan w:val="2"/>
            <w:vAlign w:val="center"/>
          </w:tcPr>
          <w:p w14:paraId="00000026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082" w:type="dxa"/>
            <w:gridSpan w:val="2"/>
            <w:vAlign w:val="center"/>
          </w:tcPr>
          <w:p w14:paraId="00000028" w14:textId="77777777" w:rsidR="002B5681" w:rsidRDefault="00342E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9" w14:textId="77777777" w:rsidR="002B5681" w:rsidRDefault="00342E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en procedimientos para alistamiento y garantías.</w:t>
            </w:r>
          </w:p>
        </w:tc>
        <w:tc>
          <w:tcPr>
            <w:tcW w:w="4297" w:type="dxa"/>
            <w:gridSpan w:val="2"/>
            <w:vAlign w:val="center"/>
          </w:tcPr>
          <w:p w14:paraId="0000002B" w14:textId="77777777" w:rsidR="002B5681" w:rsidRDefault="00342E1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6 meses de experiencia en acompañamiento de procesos de alistamiento y marcación profunda para las piezas de motocicletas.</w:t>
            </w:r>
          </w:p>
        </w:tc>
      </w:tr>
      <w:tr w:rsidR="002B5681" w14:paraId="4D8C3F6B" w14:textId="77777777" w:rsidTr="0074341B">
        <w:tc>
          <w:tcPr>
            <w:tcW w:w="2058" w:type="dxa"/>
            <w:gridSpan w:val="2"/>
            <w:shd w:val="clear" w:color="auto" w:fill="EDEDED"/>
            <w:vAlign w:val="center"/>
          </w:tcPr>
          <w:p w14:paraId="0000002D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190" w:type="dxa"/>
            <w:gridSpan w:val="2"/>
            <w:shd w:val="clear" w:color="auto" w:fill="EDEDED"/>
            <w:vAlign w:val="center"/>
          </w:tcPr>
          <w:p w14:paraId="0000002F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751" w:type="dxa"/>
            <w:shd w:val="clear" w:color="auto" w:fill="EDEDED"/>
            <w:vAlign w:val="center"/>
          </w:tcPr>
          <w:p w14:paraId="00000031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628" w:type="dxa"/>
            <w:gridSpan w:val="3"/>
            <w:shd w:val="clear" w:color="auto" w:fill="EDEDED"/>
            <w:vAlign w:val="center"/>
          </w:tcPr>
          <w:p w14:paraId="00000032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2B5681" w14:paraId="1869BD9F" w14:textId="77777777" w:rsidTr="0074341B">
        <w:tc>
          <w:tcPr>
            <w:tcW w:w="2058" w:type="dxa"/>
            <w:gridSpan w:val="2"/>
            <w:vAlign w:val="center"/>
          </w:tcPr>
          <w:p w14:paraId="00000035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190" w:type="dxa"/>
            <w:gridSpan w:val="2"/>
            <w:vAlign w:val="center"/>
          </w:tcPr>
          <w:p w14:paraId="00000037" w14:textId="77777777" w:rsidR="002B5681" w:rsidRDefault="00342E19">
            <w:pPr>
              <w:numPr>
                <w:ilvl w:val="0"/>
                <w:numId w:val="3"/>
              </w:num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Consultor </w:t>
            </w:r>
          </w:p>
          <w:p w14:paraId="00000038" w14:textId="77777777" w:rsidR="002B5681" w:rsidRDefault="00342E19">
            <w:pPr>
              <w:numPr>
                <w:ilvl w:val="0"/>
                <w:numId w:val="3"/>
              </w:num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Coordinador de Servicio Técnico.</w:t>
            </w:r>
          </w:p>
          <w:p w14:paraId="00000039" w14:textId="77777777" w:rsidR="002B5681" w:rsidRDefault="00342E19">
            <w:pPr>
              <w:numPr>
                <w:ilvl w:val="0"/>
                <w:numId w:val="3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Alta Dirección</w:t>
            </w:r>
          </w:p>
          <w:p w14:paraId="0000003B" w14:textId="7B386747" w:rsidR="002B5681" w:rsidRDefault="00342E19" w:rsidP="00992C6D">
            <w:pPr>
              <w:numPr>
                <w:ilvl w:val="0"/>
                <w:numId w:val="3"/>
              </w:numP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SGI</w:t>
            </w:r>
          </w:p>
        </w:tc>
        <w:tc>
          <w:tcPr>
            <w:tcW w:w="1751" w:type="dxa"/>
            <w:vAlign w:val="center"/>
          </w:tcPr>
          <w:p w14:paraId="0000003D" w14:textId="77777777" w:rsidR="002B5681" w:rsidRDefault="00342E1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3E" w14:textId="77777777" w:rsidR="002B5681" w:rsidRDefault="00342E1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en campo.</w:t>
            </w:r>
          </w:p>
        </w:tc>
        <w:tc>
          <w:tcPr>
            <w:tcW w:w="4628" w:type="dxa"/>
            <w:gridSpan w:val="3"/>
            <w:vAlign w:val="center"/>
          </w:tcPr>
          <w:p w14:paraId="0000003F" w14:textId="77777777" w:rsidR="002B5681" w:rsidRDefault="00342E1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</w:tc>
      </w:tr>
      <w:tr w:rsidR="002B5681" w14:paraId="2B9C36C2" w14:textId="77777777" w:rsidTr="0074341B">
        <w:tc>
          <w:tcPr>
            <w:tcW w:w="10627" w:type="dxa"/>
            <w:gridSpan w:val="8"/>
            <w:shd w:val="clear" w:color="auto" w:fill="EDEDED"/>
          </w:tcPr>
          <w:p w14:paraId="00000042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2B5681" w14:paraId="22ED7A95" w14:textId="77777777" w:rsidTr="0074341B">
        <w:tc>
          <w:tcPr>
            <w:tcW w:w="10627" w:type="dxa"/>
            <w:gridSpan w:val="8"/>
          </w:tcPr>
          <w:p w14:paraId="0000004A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Ejecutar entrega de motocicletas nuevas que cumplieron con el proceso de alistamiento, en coordinación con el consultor de servicios, conforme 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lineamientos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procesos internos.</w:t>
            </w:r>
          </w:p>
          <w:p w14:paraId="0000004B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una correcta planificación de la realización de alistamientos, conforme a las actividades asociadas a su cargo, que eviten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procesos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administrativos y operativos.</w:t>
            </w:r>
          </w:p>
          <w:p w14:paraId="0000004C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Realización de alistamientos, conforme al control y seguimiento de inicio y fin de alistamientos establecidos por la organización.</w:t>
            </w:r>
          </w:p>
          <w:p w14:paraId="0000004D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Aplicar los procedimientos para el proceso de alistamiento de motocicletas.</w:t>
            </w:r>
          </w:p>
          <w:p w14:paraId="0000004E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Llevar estricto control del proceso de alistamiento, así como de las verificaciones en relación al estado de cada una de sus partes, tanto al momento de recibir la motocicleta como a la entregarla, dejando documentado toda novedad que dé lugar, asegurando la trazabilidad del proceso de cada motocicleta, así como de los responsables que intervienen en la operación.</w:t>
            </w:r>
          </w:p>
          <w:p w14:paraId="0000004F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bajo custodia y salvaguarda la propiedad del cliente tal como: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motocicletas, sus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partes y accesorios.</w:t>
            </w:r>
          </w:p>
          <w:p w14:paraId="00000050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una adecuada distribución y organización de motocicletas en las áreas de bodega.</w:t>
            </w:r>
          </w:p>
          <w:p w14:paraId="00000051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Apoyar el control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las motocicletas a través de la realización semanal de inventarios físicos.</w:t>
            </w:r>
          </w:p>
          <w:p w14:paraId="00000052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verificación de la información consignada en el sistema respecto a las motocicletas físicas y sus partes.</w:t>
            </w:r>
          </w:p>
          <w:p w14:paraId="00000053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que se lleve a cabo todas las fases requeridas para el otorgamiento y aval de garantías tanto por aspectos de transporte como 0 Kilómetros, conforme a procedimientos organizacionales y de cada marca.</w:t>
            </w:r>
          </w:p>
          <w:p w14:paraId="00000054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la marcación profunda de las piezas de las motocicletas asegurando que esta marcación corresponda a la información de la motocicleta, así como lograr que dichas marcaciones sean estéticas y fáciles de identificar.</w:t>
            </w:r>
          </w:p>
          <w:p w14:paraId="00000055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de manera oportuna las deficiencias de herramientas que impidan cumplir a cabalidad con sus funciones.</w:t>
            </w:r>
          </w:p>
          <w:p w14:paraId="00000056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informado sobre todas las novedades de las motocicletas que puedan impactar el cumplimiento de sus funciones.</w:t>
            </w:r>
          </w:p>
          <w:p w14:paraId="00000057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Generar informes mensuales sobre las actividades desarrolladas.</w:t>
            </w:r>
          </w:p>
          <w:p w14:paraId="00000058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el adecuado diligenciamiento y la preservación de la información documentada y de los registros bajo su cargo, conforme a criterios de control documental para el registro, consulta, divulgación, almacenamiento y conservación.</w:t>
            </w:r>
          </w:p>
          <w:p w14:paraId="00000059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buena disposición y asegurar un excelente servicio al cliente.</w:t>
            </w:r>
          </w:p>
          <w:p w14:paraId="0000005A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 técnicamente la respuesta a las PQRS interpuestas por los clientes, realizando control y seguimiento y darlas a conocer las PQRSF generadas en su proceso, motivando acciones encaminadas a la mejora continua del proceso, evitando la reiteración de PQRSF.</w:t>
            </w:r>
          </w:p>
          <w:p w14:paraId="0000005B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tiempos de respuesta en la ejecución de garantías que corresponda y alistamientos.</w:t>
            </w:r>
          </w:p>
          <w:p w14:paraId="0000005C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 actividades que permitan una adecuada resolución de conflictos, asegurando la satisfacción del cliente</w:t>
            </w:r>
          </w:p>
          <w:p w14:paraId="0000005D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Asignar fechas y horas de entrega, verificando el cumplimiento de los tiempos de entrega.</w:t>
            </w:r>
          </w:p>
          <w:p w14:paraId="0000005E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Analizar los reprocesos generados por actividades de alistamientos, garantías o marcación profunda, evaluando los componentes que pueden incidir en el reproceso, gestionando acciones que corrijan las situaciones presentadas evitando su repetición.</w:t>
            </w:r>
          </w:p>
          <w:p w14:paraId="0000005F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las ensambladoras</w:t>
            </w:r>
          </w:p>
          <w:p w14:paraId="00000060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inmediato, Alta gerencia y SIG.</w:t>
            </w:r>
          </w:p>
        </w:tc>
      </w:tr>
      <w:tr w:rsidR="002B5681" w14:paraId="0B847242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68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2B5681" w14:paraId="7320166E" w14:textId="77777777" w:rsidTr="0074341B">
        <w:tc>
          <w:tcPr>
            <w:tcW w:w="10627" w:type="dxa"/>
            <w:gridSpan w:val="8"/>
            <w:shd w:val="clear" w:color="auto" w:fill="FFFFFF"/>
          </w:tcPr>
          <w:p w14:paraId="00000070" w14:textId="48C3B47B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71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72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continuo control y seguimiento a los procesos de garantías, reprocesos y estado de las motocicletas.</w:t>
            </w:r>
          </w:p>
          <w:p w14:paraId="00000073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Velar por el cumplimiento de los presupuestos asignados frente a las ventas del área técnica.</w:t>
            </w:r>
          </w:p>
          <w:p w14:paraId="00000074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informadas a las partes interesadas sobre los asuntos operativos, técnicos y novedades que se presenten en cumplimiento de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labores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5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de manera oportuna las novedades presentadas con procesos de reparación y mantenimiento al consultor de servicio</w:t>
            </w:r>
          </w:p>
          <w:p w14:paraId="00000076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77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2B5681" w14:paraId="31096C9A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7F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lastRenderedPageBreak/>
              <w:t>RESPONSABILIDADES DEL SISTEMA INTEGRADO DE GESTIÓN</w:t>
            </w:r>
          </w:p>
        </w:tc>
      </w:tr>
      <w:tr w:rsidR="003154E3" w14:paraId="5198267D" w14:textId="77777777" w:rsidTr="0074341B">
        <w:tc>
          <w:tcPr>
            <w:tcW w:w="10627" w:type="dxa"/>
            <w:gridSpan w:val="8"/>
          </w:tcPr>
          <w:p w14:paraId="59E292FD" w14:textId="673937E0" w:rsidR="003154E3" w:rsidRDefault="003154E3" w:rsidP="003154E3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1B3BFBD7" w14:textId="77777777" w:rsidR="00E66285" w:rsidRPr="00D42421" w:rsidRDefault="00E66285" w:rsidP="003154E3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42DEA5F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50851F05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1E03DADC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4EFEDCF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382E767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5FF44603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92EDB00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559456C8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36D210F2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4CA90EC8" w14:textId="77777777" w:rsidR="00E66285" w:rsidRDefault="003154E3" w:rsidP="00E66285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 xml:space="preserve">SISTEMA DE GESTIÓN EN SEGURIDAD Y SALUD EN EL </w:t>
            </w:r>
            <w:r w:rsidR="00E66285"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TRABAJO.</w:t>
            </w:r>
            <w:r w:rsidR="00E66285"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</w:t>
            </w:r>
          </w:p>
          <w:p w14:paraId="5658BEEE" w14:textId="5002414E" w:rsidR="003154E3" w:rsidRPr="00E66285" w:rsidRDefault="00E66285" w:rsidP="00E66285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E66285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</w:t>
            </w:r>
            <w:r w:rsidR="003154E3" w:rsidRPr="00E66285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peligros, evaluar riesgos y aplicar los controles requeridos para evitar Accidentes de Trabajo y Enfermedades Laborales.</w:t>
            </w:r>
          </w:p>
          <w:p w14:paraId="25A1A74D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59BEB98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09AA1005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C355593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0520C65E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5566AF15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F57958A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E10B1F7" w14:textId="77777777" w:rsidR="003154E3" w:rsidRPr="00D42421" w:rsidRDefault="003154E3" w:rsidP="003154E3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7D71B041" w14:textId="16CEA426" w:rsidR="003154E3" w:rsidRPr="00D42421" w:rsidRDefault="003154E3" w:rsidP="003154E3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0D83A8CC" w14:textId="77777777" w:rsidR="003154E3" w:rsidRPr="00D42421" w:rsidRDefault="003154E3" w:rsidP="003154E3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EEF6544" w14:textId="77777777" w:rsidR="003154E3" w:rsidRPr="00D42421" w:rsidRDefault="003154E3" w:rsidP="003154E3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10C9C4D" w14:textId="77777777" w:rsidR="003154E3" w:rsidRPr="00D42421" w:rsidRDefault="003154E3" w:rsidP="003154E3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F" w14:textId="2BD4EB19" w:rsidR="003154E3" w:rsidRDefault="003154E3" w:rsidP="003154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3154E3" w14:paraId="55095B61" w14:textId="77777777" w:rsidTr="0074341B">
        <w:tc>
          <w:tcPr>
            <w:tcW w:w="4248" w:type="dxa"/>
            <w:gridSpan w:val="4"/>
            <w:shd w:val="clear" w:color="auto" w:fill="D9D9D9"/>
          </w:tcPr>
          <w:p w14:paraId="000000A7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6379" w:type="dxa"/>
            <w:gridSpan w:val="4"/>
            <w:shd w:val="clear" w:color="auto" w:fill="D9D9D9"/>
          </w:tcPr>
          <w:p w14:paraId="000000AB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3154E3" w14:paraId="63038D80" w14:textId="77777777" w:rsidTr="0074341B">
        <w:tc>
          <w:tcPr>
            <w:tcW w:w="4248" w:type="dxa"/>
            <w:gridSpan w:val="4"/>
          </w:tcPr>
          <w:p w14:paraId="000000AF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B1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Verificar el estado de reparación y mantenimiento de las motocicletas.</w:t>
            </w:r>
          </w:p>
          <w:p w14:paraId="000000B2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Manejo de llaves para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acceso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bodegas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motocicletas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nuevas.</w:t>
            </w:r>
          </w:p>
        </w:tc>
        <w:tc>
          <w:tcPr>
            <w:tcW w:w="6379" w:type="dxa"/>
            <w:gridSpan w:val="4"/>
          </w:tcPr>
          <w:p w14:paraId="000000B6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B7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integrado de gestión.</w:t>
            </w:r>
          </w:p>
          <w:p w14:paraId="000000B8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  <w:p w14:paraId="000000B9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Demostrar resultados frente a las iniciativas propuestas por el área técnica, repuestos y accesorios.</w:t>
            </w:r>
          </w:p>
          <w:p w14:paraId="000000BA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información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requerida por el consultor de servicios.</w:t>
            </w:r>
          </w:p>
          <w:p w14:paraId="000000BB" w14:textId="77777777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información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requerida al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Técnico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C.</w:t>
            </w:r>
          </w:p>
        </w:tc>
      </w:tr>
      <w:tr w:rsidR="003154E3" w14:paraId="1A584B9B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BF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3154E3" w14:paraId="4859468F" w14:textId="77777777" w:rsidTr="0074341B">
        <w:tc>
          <w:tcPr>
            <w:tcW w:w="10627" w:type="dxa"/>
            <w:gridSpan w:val="8"/>
          </w:tcPr>
          <w:p w14:paraId="4B6A764F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C7" w14:textId="1D5E72E5" w:rsidR="00077A48" w:rsidRDefault="00077A48" w:rsidP="003154E3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23F4C035" w14:textId="77777777" w:rsidTr="0074341B">
        <w:tc>
          <w:tcPr>
            <w:tcW w:w="1280" w:type="dxa"/>
            <w:shd w:val="clear" w:color="auto" w:fill="D9D9D9"/>
          </w:tcPr>
          <w:p w14:paraId="000000CF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D0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D2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D5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361" w:type="dxa"/>
            <w:shd w:val="clear" w:color="auto" w:fill="D9D9D9"/>
          </w:tcPr>
          <w:p w14:paraId="000000D6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3154E3" w14:paraId="7F7E6613" w14:textId="77777777" w:rsidTr="0074341B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D7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D8" w14:textId="010FF1A0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A" w14:textId="78BCE0FB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D" w14:textId="4E499A9A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DE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2F1EE947" w14:textId="77777777" w:rsidTr="0074341B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DF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E0" w14:textId="2CCB35F2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2" w14:textId="54286583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5" w14:textId="5BB5451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E6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4FE824BB" w14:textId="77777777" w:rsidTr="0074341B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E7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E8" w14:textId="5A60D380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A" w14:textId="02282D5C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D" w14:textId="0AE15936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EE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17D5EEE8" w14:textId="77777777" w:rsidTr="0074341B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EF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F0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F1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F3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6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F7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8" w14:textId="77777777" w:rsidR="002B5681" w:rsidRDefault="002B5681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2B5681" w:rsidSect="0074341B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52E49" w14:textId="77777777" w:rsidR="001A4966" w:rsidRDefault="001A4966">
      <w:pPr>
        <w:spacing w:after="0" w:line="240" w:lineRule="auto"/>
      </w:pPr>
      <w:r>
        <w:separator/>
      </w:r>
    </w:p>
  </w:endnote>
  <w:endnote w:type="continuationSeparator" w:id="0">
    <w:p w14:paraId="1FE55C64" w14:textId="77777777" w:rsidR="001A4966" w:rsidRDefault="001A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0" w14:textId="09D2EDF1" w:rsidR="002B5681" w:rsidRDefault="00342E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154E3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154E3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101" w14:textId="77777777" w:rsidR="002B5681" w:rsidRDefault="002B56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E3F7" w14:textId="77777777" w:rsidR="001A4966" w:rsidRDefault="001A4966">
      <w:pPr>
        <w:spacing w:after="0" w:line="240" w:lineRule="auto"/>
      </w:pPr>
      <w:r>
        <w:separator/>
      </w:r>
    </w:p>
  </w:footnote>
  <w:footnote w:type="continuationSeparator" w:id="0">
    <w:p w14:paraId="2216369A" w14:textId="77777777" w:rsidR="001A4966" w:rsidRDefault="001A4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9" w14:textId="77777777" w:rsidR="002B5681" w:rsidRDefault="002B56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82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53"/>
      <w:gridCol w:w="8568"/>
    </w:tblGrid>
    <w:tr w:rsidR="002B5681" w14:paraId="3E1FF206" w14:textId="77777777" w:rsidTr="0074341B">
      <w:trPr>
        <w:trHeight w:val="938"/>
      </w:trPr>
      <w:tc>
        <w:tcPr>
          <w:tcW w:w="2253" w:type="dxa"/>
        </w:tcPr>
        <w:p w14:paraId="000000FA" w14:textId="77777777" w:rsidR="002B5681" w:rsidRDefault="00342E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68" w:type="dxa"/>
        </w:tcPr>
        <w:p w14:paraId="000000FB" w14:textId="77777777" w:rsidR="002B5681" w:rsidRDefault="002B5681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C" w14:textId="77777777" w:rsidR="002B5681" w:rsidRDefault="00342E19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D" w14:textId="77777777" w:rsidR="002B5681" w:rsidRDefault="00342E19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R4 V.1</w:t>
          </w:r>
        </w:p>
      </w:tc>
    </w:tr>
  </w:tbl>
  <w:p w14:paraId="000000FF" w14:textId="77777777" w:rsidR="002B5681" w:rsidRDefault="002B56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D603F"/>
    <w:multiLevelType w:val="multilevel"/>
    <w:tmpl w:val="3222A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1" w15:restartNumberingAfterBreak="0">
    <w:nsid w:val="1AF01823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9960D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674A17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D63F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5FD131C2"/>
    <w:multiLevelType w:val="multilevel"/>
    <w:tmpl w:val="19E00E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34C33B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4E349F"/>
    <w:multiLevelType w:val="multilevel"/>
    <w:tmpl w:val="E13413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C104036"/>
    <w:multiLevelType w:val="multilevel"/>
    <w:tmpl w:val="170EC9C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681"/>
    <w:rsid w:val="00077A48"/>
    <w:rsid w:val="001A4966"/>
    <w:rsid w:val="002B5681"/>
    <w:rsid w:val="003154E3"/>
    <w:rsid w:val="00342E19"/>
    <w:rsid w:val="0074341B"/>
    <w:rsid w:val="00992C6D"/>
    <w:rsid w:val="00E6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64769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cJmrtMwIB55hLqBozG8qQdZETA==">AMUW2mXEprn+JLiy4SBUv8DW0dihT9p/LUkj4VqLWjNhvHid2122ApUkmXc60dfBl2OgNnnWrnn8GYkcI2VwIyZCHxjO23FDnmyE5/Qkie4pPpmVUv6NKs4=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1419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9</cp:revision>
  <dcterms:created xsi:type="dcterms:W3CDTF">2022-06-17T22:03:00Z</dcterms:created>
  <dcterms:modified xsi:type="dcterms:W3CDTF">2022-11-19T17:11:00Z</dcterms:modified>
</cp:coreProperties>
</file>