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ED320C" w14:textId="77777777" w:rsidR="006F0BD7" w:rsidRPr="00E61B1C" w:rsidRDefault="003D49CB" w:rsidP="003D49CB">
      <w:pPr>
        <w:jc w:val="center"/>
        <w:rPr>
          <w:rFonts w:ascii="Arial Narrow" w:hAnsi="Arial Narrow"/>
          <w:b/>
          <w:noProof/>
          <w:color w:val="00B050"/>
          <w:lang w:eastAsia="es-CO"/>
        </w:rPr>
      </w:pPr>
      <w:r w:rsidRPr="00E61B1C">
        <w:rPr>
          <w:rFonts w:ascii="Arial Narrow" w:hAnsi="Arial Narrow"/>
          <w:b/>
          <w:color w:val="00B050"/>
        </w:rPr>
        <w:t>APLICA PARA TODAS LAS ACTIVIDADES EN QUE SE ELABOREN ALIMENTOS CUYOS INGREDIENTES INCLUYAN FRUTAS Y/O VERDURAS Y LO DEBE TENER EN CUENTA TODO PERSONAL MANIPULADOR DE ALIMENTOS</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7E2349" w:rsidRPr="00E61B1C" w14:paraId="2737F683" w14:textId="77777777" w:rsidTr="006B7FD6">
        <w:tc>
          <w:tcPr>
            <w:tcW w:w="9639" w:type="dxa"/>
            <w:vAlign w:val="center"/>
          </w:tcPr>
          <w:p w14:paraId="02A5A1AC" w14:textId="77777777" w:rsidR="007E2349" w:rsidRPr="00E61B1C" w:rsidRDefault="007E2349" w:rsidP="007E2349">
            <w:pPr>
              <w:spacing w:after="0"/>
              <w:jc w:val="center"/>
              <w:rPr>
                <w:rFonts w:ascii="Arial Narrow" w:hAnsi="Arial Narrow"/>
                <w:b/>
              </w:rPr>
            </w:pPr>
            <w:r w:rsidRPr="00E61B1C">
              <w:rPr>
                <w:rFonts w:ascii="Arial Narrow" w:hAnsi="Arial Narrow"/>
                <w:b/>
              </w:rPr>
              <w:t>ACTIVIDAD</w:t>
            </w:r>
          </w:p>
        </w:tc>
      </w:tr>
      <w:tr w:rsidR="007E2349" w:rsidRPr="00E61B1C" w14:paraId="6BFCADAE" w14:textId="77777777" w:rsidTr="006B7FD6">
        <w:tc>
          <w:tcPr>
            <w:tcW w:w="9639" w:type="dxa"/>
            <w:vAlign w:val="center"/>
          </w:tcPr>
          <w:p w14:paraId="28F8CDD2" w14:textId="77777777" w:rsidR="007E2349" w:rsidRPr="00E61B1C" w:rsidRDefault="007E2349" w:rsidP="007E2349">
            <w:pPr>
              <w:spacing w:after="0"/>
              <w:jc w:val="both"/>
              <w:rPr>
                <w:rFonts w:ascii="Arial Narrow" w:hAnsi="Arial Narrow"/>
              </w:rPr>
            </w:pPr>
            <w:r w:rsidRPr="00E61B1C">
              <w:rPr>
                <w:rFonts w:ascii="Arial Narrow" w:hAnsi="Arial Narrow"/>
              </w:rPr>
              <w:t>Se deben seleccionar las frutas y verduras retirando aquellas que presentan estado de sobremaduración, principios de descomposición, crecimiento microbiano, magulladuras o que tienen características organolépticas no aptas para el consumo.</w:t>
            </w:r>
          </w:p>
        </w:tc>
      </w:tr>
      <w:tr w:rsidR="007E2349" w:rsidRPr="00E61B1C" w14:paraId="29CDD7D4" w14:textId="77777777" w:rsidTr="006B7FD6">
        <w:tc>
          <w:tcPr>
            <w:tcW w:w="9639" w:type="dxa"/>
            <w:vAlign w:val="center"/>
          </w:tcPr>
          <w:p w14:paraId="579FD57C" w14:textId="77777777" w:rsidR="007E2349" w:rsidRPr="00E61B1C" w:rsidRDefault="007E2349" w:rsidP="007E2349">
            <w:pPr>
              <w:spacing w:after="0"/>
              <w:jc w:val="both"/>
              <w:rPr>
                <w:rFonts w:ascii="Arial Narrow" w:hAnsi="Arial Narrow"/>
              </w:rPr>
            </w:pPr>
            <w:r w:rsidRPr="00E61B1C">
              <w:rPr>
                <w:rFonts w:ascii="Arial Narrow" w:hAnsi="Arial Narrow"/>
              </w:rPr>
              <w:t>Se deben retirar las partículas de suciedad; hojas, tallos y partes de los productos que se encuentren en mal estado (partes dañadas, secas, marchitas).</w:t>
            </w:r>
          </w:p>
        </w:tc>
      </w:tr>
      <w:tr w:rsidR="007E2349" w:rsidRPr="00E61B1C" w14:paraId="4D6C3584" w14:textId="77777777" w:rsidTr="006B7FD6">
        <w:tc>
          <w:tcPr>
            <w:tcW w:w="9639" w:type="dxa"/>
            <w:vAlign w:val="center"/>
          </w:tcPr>
          <w:p w14:paraId="58DDBB6D" w14:textId="77777777" w:rsidR="007E2349" w:rsidRPr="00E61B1C" w:rsidRDefault="007E2349" w:rsidP="007E2349">
            <w:pPr>
              <w:spacing w:after="0"/>
              <w:jc w:val="both"/>
              <w:rPr>
                <w:rFonts w:ascii="Arial Narrow" w:hAnsi="Arial Narrow"/>
              </w:rPr>
            </w:pPr>
            <w:r w:rsidRPr="00E61B1C">
              <w:rPr>
                <w:rFonts w:ascii="Arial Narrow" w:hAnsi="Arial Narrow"/>
              </w:rPr>
              <w:t>Los productos se someten a un lavado con agua potable a presión (bajo el chorro de agua).</w:t>
            </w:r>
          </w:p>
        </w:tc>
      </w:tr>
      <w:tr w:rsidR="007E2349" w:rsidRPr="00E61B1C" w14:paraId="04788924" w14:textId="77777777" w:rsidTr="006B7FD6">
        <w:tc>
          <w:tcPr>
            <w:tcW w:w="9639" w:type="dxa"/>
            <w:vAlign w:val="center"/>
          </w:tcPr>
          <w:p w14:paraId="4B4DD887" w14:textId="77777777" w:rsidR="007E2349" w:rsidRPr="00E61B1C" w:rsidRDefault="007E2349" w:rsidP="007E2349">
            <w:pPr>
              <w:spacing w:after="0"/>
              <w:jc w:val="both"/>
              <w:rPr>
                <w:rFonts w:ascii="Arial Narrow" w:hAnsi="Arial Narrow"/>
              </w:rPr>
            </w:pPr>
            <w:r w:rsidRPr="00E61B1C">
              <w:rPr>
                <w:rFonts w:ascii="Arial Narrow" w:hAnsi="Arial Narrow" w:cs="Arial"/>
              </w:rPr>
              <w:t xml:space="preserve">Tanto para la preparación como para la aplicación de la solución, es necesario utilizar elementos de protección personal adecuados </w:t>
            </w:r>
          </w:p>
        </w:tc>
      </w:tr>
      <w:tr w:rsidR="007E2349" w:rsidRPr="00E61B1C" w14:paraId="555B55C9" w14:textId="77777777" w:rsidTr="006B7FD6">
        <w:tc>
          <w:tcPr>
            <w:tcW w:w="9639" w:type="dxa"/>
            <w:vAlign w:val="center"/>
          </w:tcPr>
          <w:p w14:paraId="1F31D23E" w14:textId="77777777" w:rsidR="007E2349" w:rsidRPr="00E61B1C" w:rsidRDefault="007E2349" w:rsidP="007E2349">
            <w:pPr>
              <w:autoSpaceDE w:val="0"/>
              <w:autoSpaceDN w:val="0"/>
              <w:adjustRightInd w:val="0"/>
              <w:spacing w:after="0"/>
              <w:jc w:val="both"/>
              <w:rPr>
                <w:rFonts w:ascii="Arial Narrow" w:hAnsi="Arial Narrow" w:cs="Tahoma"/>
                <w:lang w:val="es-MX" w:eastAsia="es-MX"/>
              </w:rPr>
            </w:pPr>
            <w:r w:rsidRPr="00E61B1C">
              <w:rPr>
                <w:rFonts w:ascii="Arial Narrow" w:hAnsi="Arial Narrow"/>
              </w:rPr>
              <w:t>En la etapa de desinfección se aplicará la solución desinfectante teniendo en cuenta la dilución, tiempo de contacto de acuerdo a las frutas y verduras a desinfectar.</w:t>
            </w:r>
            <w:r w:rsidRPr="00E61B1C">
              <w:rPr>
                <w:rFonts w:ascii="Arial Narrow" w:hAnsi="Arial Narrow" w:cs="Tahoma"/>
                <w:lang w:val="es-MX" w:eastAsia="es-MX"/>
              </w:rPr>
              <w:t xml:space="preserve"> Para la fruta de mano con cáscara no consumible no es necesario realizar desinfección, solo un buen lavado. Tener en cuenta que hay fruta como el banano que sufre un proceso de pardeamiento por lo tanto solo debe limpiarse si se va a entregar como fruta de mano. Para preparaciones calientes no es necesario desinfectarlas solo asegurarse de someterlas a un proceso de escaldado a una temperatura de 80°C por cinco minutos. Tenga en cuenta la limpieza y desinfección de utensilios y mesones.</w:t>
            </w:r>
          </w:p>
        </w:tc>
      </w:tr>
      <w:tr w:rsidR="007E2349" w:rsidRPr="00E61B1C" w14:paraId="394430C2" w14:textId="77777777" w:rsidTr="006B7FD6">
        <w:tc>
          <w:tcPr>
            <w:tcW w:w="9639" w:type="dxa"/>
            <w:vAlign w:val="center"/>
          </w:tcPr>
          <w:p w14:paraId="2BF6E1E1" w14:textId="77777777" w:rsidR="007E2349" w:rsidRPr="00E61B1C" w:rsidRDefault="007E2349" w:rsidP="007E2349">
            <w:pPr>
              <w:spacing w:after="0"/>
              <w:jc w:val="both"/>
              <w:rPr>
                <w:rFonts w:ascii="Arial Narrow" w:hAnsi="Arial Narrow"/>
              </w:rPr>
            </w:pPr>
            <w:r w:rsidRPr="00E61B1C">
              <w:rPr>
                <w:rFonts w:ascii="Arial Narrow" w:hAnsi="Arial Narrow"/>
              </w:rPr>
              <w:t>Retirar y enjuagar con agua potable todo rastro de desinfectante de las frutas y verduras.</w:t>
            </w:r>
          </w:p>
        </w:tc>
      </w:tr>
      <w:tr w:rsidR="007E2349" w:rsidRPr="00E61B1C" w14:paraId="4D6CE298" w14:textId="77777777" w:rsidTr="006B7FD6">
        <w:tc>
          <w:tcPr>
            <w:tcW w:w="9639" w:type="dxa"/>
            <w:vAlign w:val="center"/>
          </w:tcPr>
          <w:p w14:paraId="080F48EA" w14:textId="77777777" w:rsidR="007E2349" w:rsidRPr="00E61B1C" w:rsidRDefault="007E2349" w:rsidP="007E2349">
            <w:pPr>
              <w:autoSpaceDE w:val="0"/>
              <w:autoSpaceDN w:val="0"/>
              <w:adjustRightInd w:val="0"/>
              <w:spacing w:after="0"/>
              <w:jc w:val="both"/>
              <w:rPr>
                <w:rFonts w:ascii="Arial Narrow" w:hAnsi="Arial Narrow"/>
              </w:rPr>
            </w:pPr>
            <w:r w:rsidRPr="00E61B1C">
              <w:rPr>
                <w:rFonts w:ascii="Arial Narrow" w:hAnsi="Arial Narrow" w:cs="Tahoma"/>
                <w:lang w:eastAsia="es-MX"/>
              </w:rPr>
              <w:t>L</w:t>
            </w:r>
            <w:r w:rsidRPr="00E61B1C">
              <w:rPr>
                <w:rFonts w:ascii="Arial Narrow" w:hAnsi="Arial Narrow" w:cs="Tahoma"/>
                <w:lang w:val="es-MX" w:eastAsia="es-MX"/>
              </w:rPr>
              <w:t>a fruta que se seca es la de mano, es decir la que se entrega directamente al consumidor. Para llevar a cabo esta etapa debe tenerse en cuenta</w:t>
            </w:r>
            <w:r w:rsidRPr="00E61B1C">
              <w:rPr>
                <w:rFonts w:ascii="Arial Narrow" w:hAnsi="Arial Narrow" w:cs="Arial"/>
                <w:lang w:val="es-MX" w:eastAsia="es-MX"/>
              </w:rPr>
              <w:t xml:space="preserve"> </w:t>
            </w:r>
            <w:r w:rsidRPr="00E61B1C">
              <w:rPr>
                <w:rFonts w:ascii="Arial Narrow" w:hAnsi="Arial Narrow" w:cs="Tahoma"/>
                <w:lang w:val="es-MX" w:eastAsia="es-MX"/>
              </w:rPr>
              <w:t>verificar limpieza y desinfección de mesón, bandejas, toallas.</w:t>
            </w:r>
          </w:p>
        </w:tc>
      </w:tr>
      <w:tr w:rsidR="007E2349" w:rsidRPr="00E61B1C" w14:paraId="78E95F41" w14:textId="77777777" w:rsidTr="006B7FD6">
        <w:tc>
          <w:tcPr>
            <w:tcW w:w="9639" w:type="dxa"/>
            <w:vAlign w:val="center"/>
          </w:tcPr>
          <w:p w14:paraId="653DB3CA" w14:textId="77777777" w:rsidR="007E2349" w:rsidRPr="00E61B1C" w:rsidRDefault="007E2349" w:rsidP="007E2349">
            <w:pPr>
              <w:autoSpaceDE w:val="0"/>
              <w:autoSpaceDN w:val="0"/>
              <w:adjustRightInd w:val="0"/>
              <w:jc w:val="both"/>
              <w:rPr>
                <w:rFonts w:ascii="Arial Narrow" w:hAnsi="Arial Narrow" w:cs="Tahoma"/>
                <w:lang w:val="es-MX" w:eastAsia="es-MX"/>
              </w:rPr>
            </w:pPr>
            <w:r w:rsidRPr="00E61B1C">
              <w:rPr>
                <w:rFonts w:ascii="Arial Narrow" w:hAnsi="Arial Narrow" w:cs="Tahoma"/>
                <w:b/>
                <w:lang w:val="es-MX" w:eastAsia="es-MX"/>
              </w:rPr>
              <w:t xml:space="preserve">Para fruta: </w:t>
            </w:r>
            <w:r w:rsidRPr="00E61B1C">
              <w:rPr>
                <w:rFonts w:ascii="Arial Narrow" w:hAnsi="Arial Narrow" w:cs="Tahoma"/>
                <w:lang w:val="es-MX" w:eastAsia="es-MX"/>
              </w:rPr>
              <w:t>Pelar la fruta y depositarla en un recipiente limpio, desinfectado y con protección adecuada: tapa limpia, bolsa tina o vinipel. Picar fruta según presentación requerida, al cambiar de fruta lavar y desinfectar los utensilios utilizados. Cubrir la fruta que se va a suministrar en plato con vinipel, el cual debe ser usado teniendo en cuenta que el alimento debe tener contacto directo solamente con la parte interna del rollo.</w:t>
            </w:r>
          </w:p>
          <w:p w14:paraId="0B272CAB" w14:textId="77777777" w:rsidR="007E2349" w:rsidRPr="00E61B1C" w:rsidRDefault="007E2349" w:rsidP="007E2349">
            <w:pPr>
              <w:autoSpaceDE w:val="0"/>
              <w:autoSpaceDN w:val="0"/>
              <w:adjustRightInd w:val="0"/>
              <w:jc w:val="both"/>
              <w:rPr>
                <w:rFonts w:ascii="Arial Narrow" w:hAnsi="Arial Narrow" w:cs="Tahoma"/>
                <w:lang w:val="es-MX" w:eastAsia="es-MX"/>
              </w:rPr>
            </w:pPr>
            <w:r w:rsidRPr="00E61B1C">
              <w:rPr>
                <w:rFonts w:ascii="Arial Narrow" w:hAnsi="Arial Narrow" w:cs="Tahoma"/>
                <w:b/>
                <w:lang w:val="es-MX" w:eastAsia="es-MX"/>
              </w:rPr>
              <w:t>Para verduras:</w:t>
            </w:r>
            <w:r w:rsidRPr="00E61B1C">
              <w:rPr>
                <w:rFonts w:ascii="Arial Narrow" w:hAnsi="Arial Narrow" w:cs="Tahoma"/>
                <w:lang w:val="es-MX" w:eastAsia="es-MX"/>
              </w:rPr>
              <w:t xml:space="preserve"> llevar la verdura ya porcionada a recipientes limpios, desinfectados y protegidos con tapa, bolsa tina o papel vinipel. Proceder a conservar  hasta la hora de suministro.</w:t>
            </w:r>
          </w:p>
        </w:tc>
      </w:tr>
    </w:tbl>
    <w:p w14:paraId="225E4AE6" w14:textId="33632093" w:rsidR="00B74047" w:rsidRPr="00E61B1C" w:rsidRDefault="00B74047" w:rsidP="00E61B1C">
      <w:pPr>
        <w:spacing w:after="0"/>
        <w:rPr>
          <w:rFonts w:ascii="Arial Narrow" w:hAnsi="Arial Narrow"/>
          <w:noProof/>
          <w:lang w:eastAsia="es-CO"/>
        </w:rPr>
      </w:pPr>
    </w:p>
    <w:p w14:paraId="4B732F9C" w14:textId="77777777" w:rsidR="00B74047" w:rsidRPr="00E61B1C" w:rsidRDefault="00B74047" w:rsidP="007E2349">
      <w:pPr>
        <w:spacing w:after="0"/>
        <w:jc w:val="center"/>
        <w:rPr>
          <w:rFonts w:ascii="Arial Narrow" w:hAnsi="Arial Narrow"/>
          <w:noProof/>
          <w:lang w:eastAsia="es-CO"/>
        </w:rPr>
      </w:pPr>
    </w:p>
    <w:p w14:paraId="6C6B7439" w14:textId="77777777" w:rsidR="006F0BD7" w:rsidRPr="00E61B1C" w:rsidRDefault="007E2349" w:rsidP="006B7FD6">
      <w:pPr>
        <w:pBdr>
          <w:top w:val="single" w:sz="4" w:space="1" w:color="auto"/>
          <w:left w:val="single" w:sz="4" w:space="0" w:color="auto"/>
          <w:bottom w:val="single" w:sz="4" w:space="1" w:color="auto"/>
          <w:right w:val="single" w:sz="4" w:space="0" w:color="auto"/>
        </w:pBdr>
        <w:jc w:val="center"/>
        <w:rPr>
          <w:rFonts w:ascii="Arial Narrow" w:hAnsi="Arial Narrow"/>
          <w:b/>
          <w:noProof/>
          <w:lang w:eastAsia="es-CO"/>
        </w:rPr>
      </w:pPr>
      <w:r w:rsidRPr="00E61B1C">
        <w:rPr>
          <w:rFonts w:ascii="Arial Narrow" w:hAnsi="Arial Narrow"/>
          <w:b/>
          <w:noProof/>
          <w:lang w:eastAsia="es-CO"/>
        </w:rPr>
        <w:t>DOSIFICACION DESINFECCION CON HIPOCLORITO DE SODIO</w:t>
      </w:r>
    </w:p>
    <w:p w14:paraId="7156ABD6" w14:textId="77777777" w:rsidR="006F0BD7" w:rsidRPr="00E61B1C" w:rsidRDefault="00020ADD" w:rsidP="00020ADD">
      <w:pPr>
        <w:pBdr>
          <w:top w:val="single" w:sz="4" w:space="1" w:color="auto"/>
          <w:left w:val="single" w:sz="4" w:space="0" w:color="auto"/>
          <w:bottom w:val="single" w:sz="4" w:space="1" w:color="auto"/>
          <w:right w:val="single" w:sz="4" w:space="0" w:color="auto"/>
        </w:pBdr>
        <w:jc w:val="center"/>
        <w:rPr>
          <w:rFonts w:ascii="Arial Narrow" w:hAnsi="Arial Narrow"/>
          <w:noProof/>
          <w:lang w:eastAsia="es-CO"/>
        </w:rPr>
      </w:pPr>
      <w:r w:rsidRPr="00E61B1C">
        <w:rPr>
          <w:rFonts w:ascii="Arial Narrow" w:hAnsi="Arial Narrow"/>
          <w:noProof/>
          <w:lang w:eastAsia="es-CO"/>
        </w:rPr>
        <w:t>Lavar hoja por hoja  a caño corriente y desinfectar las verduras en una solución de hipoclorito de sodio al 4% (lejía).  Fórmula: 2.5ml de hipoclorito en 1 litro de agua y tiempo de contacto por 5 minutos. Y para las superficies de contacto con alimentos: mesas, tablas, cuchillos, etc., se lavan con detergente, enjuaga y desinfecta con 2.5ml de hipoclorito en 1 litro de agua por un tiempo de 15 minutos y luego se enjuaga.</w:t>
      </w:r>
    </w:p>
    <w:p w14:paraId="17356617" w14:textId="1CF65C59" w:rsidR="004F1574" w:rsidRPr="00E61B1C" w:rsidRDefault="004F1574" w:rsidP="004F1574">
      <w:pPr>
        <w:jc w:val="both"/>
        <w:rPr>
          <w:rFonts w:ascii="Arial Narrow" w:hAnsi="Arial Narrow"/>
        </w:rPr>
      </w:pPr>
      <w:r w:rsidRPr="00E61B1C">
        <w:rPr>
          <w:rFonts w:ascii="Arial Narrow" w:hAnsi="Arial Narrow"/>
          <w:b/>
        </w:rPr>
        <w:lastRenderedPageBreak/>
        <w:t xml:space="preserve">NOTA: </w:t>
      </w:r>
      <w:r w:rsidRPr="00E61B1C">
        <w:rPr>
          <w:rFonts w:ascii="Arial Narrow" w:hAnsi="Arial Narrow"/>
        </w:rPr>
        <w:t>Para la preparación de cualquiera de las anteriores soluciones es necesario revisar la hoja de seguridad de cada producto y las especificaciones para limpieza y desinfección.</w:t>
      </w:r>
    </w:p>
    <w:p w14:paraId="5C45D56D" w14:textId="77777777" w:rsidR="00E61B1C" w:rsidRPr="00E61B1C" w:rsidRDefault="00E61B1C" w:rsidP="004F1574">
      <w:pPr>
        <w:jc w:val="both"/>
        <w:rPr>
          <w:rFonts w:ascii="Arial Narrow" w:hAnsi="Arial Narrow"/>
          <w:b/>
          <w:i/>
          <w:u w:val="single"/>
          <w:lang w:val="es-ES"/>
        </w:rPr>
      </w:pPr>
    </w:p>
    <w:p w14:paraId="769A467C" w14:textId="32FAD839" w:rsidR="004F1574" w:rsidRPr="00E61B1C" w:rsidRDefault="004F1574" w:rsidP="004F1574">
      <w:pPr>
        <w:jc w:val="both"/>
        <w:rPr>
          <w:rFonts w:ascii="Arial Narrow" w:hAnsi="Arial Narrow"/>
          <w:b/>
          <w:i/>
          <w:u w:val="single"/>
          <w:lang w:val="es-ES"/>
        </w:rPr>
      </w:pPr>
      <w:r w:rsidRPr="00E61B1C">
        <w:rPr>
          <w:rFonts w:ascii="Arial Narrow" w:hAnsi="Arial Narrow"/>
          <w:b/>
          <w:i/>
          <w:u w:val="single"/>
          <w:lang w:val="es-ES"/>
        </w:rPr>
        <w:t>Principales técnicas y cortes de vegetales (verduras)</w:t>
      </w:r>
    </w:p>
    <w:p w14:paraId="178F03DA" w14:textId="77777777" w:rsidR="004F1574" w:rsidRPr="00E61B1C" w:rsidRDefault="004F1574" w:rsidP="004F1574">
      <w:pPr>
        <w:jc w:val="both"/>
        <w:rPr>
          <w:rFonts w:ascii="Arial Narrow" w:hAnsi="Arial Narrow"/>
          <w:b/>
          <w:i/>
          <w:u w:val="single"/>
          <w:lang w:val="es-ES"/>
        </w:rPr>
      </w:pPr>
      <w:r w:rsidRPr="00E61B1C">
        <w:rPr>
          <w:rFonts w:ascii="Arial Narrow" w:hAnsi="Arial Narrow"/>
          <w:b/>
          <w:i/>
          <w:u w:val="single"/>
          <w:lang w:val="es-ES"/>
        </w:rPr>
        <w:t xml:space="preserve"> </w:t>
      </w:r>
      <w:r w:rsidRPr="00E61B1C">
        <w:rPr>
          <w:rFonts w:ascii="Arial Narrow" w:hAnsi="Arial Narrow"/>
          <w:lang w:val="es-ES"/>
        </w:rPr>
        <w:t>Los cortes que podemos realizar en las verduras son interminables. Se describen a continuación los cortes más comunes:</w:t>
      </w:r>
    </w:p>
    <w:p w14:paraId="64937EF6" w14:textId="77777777" w:rsidR="004F1574" w:rsidRPr="00E61B1C" w:rsidRDefault="004F1574" w:rsidP="004F1574">
      <w:pPr>
        <w:numPr>
          <w:ilvl w:val="0"/>
          <w:numId w:val="1"/>
        </w:numPr>
        <w:spacing w:after="0" w:line="240" w:lineRule="auto"/>
        <w:jc w:val="both"/>
        <w:rPr>
          <w:rFonts w:ascii="Arial Narrow" w:hAnsi="Arial Narrow"/>
        </w:rPr>
      </w:pPr>
      <w:r w:rsidRPr="00E61B1C">
        <w:rPr>
          <w:rFonts w:ascii="Arial Narrow" w:hAnsi="Arial Narrow"/>
          <w:b/>
          <w:bCs/>
          <w:lang w:val="es-ES"/>
        </w:rPr>
        <w:t>Corte en Bastones:</w:t>
      </w:r>
      <w:r w:rsidRPr="00E61B1C">
        <w:rPr>
          <w:rFonts w:ascii="Arial Narrow" w:hAnsi="Arial Narrow"/>
          <w:lang w:val="es-ES"/>
        </w:rPr>
        <w:t xml:space="preserve"> Se trata de un corte de unos 5 a 6 mm de ancho por 6 cm. de largo.</w:t>
      </w:r>
    </w:p>
    <w:p w14:paraId="097A8920" w14:textId="77777777" w:rsidR="004F1574" w:rsidRPr="00E61B1C" w:rsidRDefault="004F1574" w:rsidP="007E2349">
      <w:pPr>
        <w:spacing w:after="0"/>
        <w:jc w:val="center"/>
        <w:rPr>
          <w:rFonts w:ascii="Arial Narrow" w:hAnsi="Arial Narrow"/>
        </w:rPr>
      </w:pPr>
      <w:r w:rsidRPr="00E61B1C">
        <w:rPr>
          <w:rFonts w:ascii="Arial Narrow" w:hAnsi="Arial Narrow" w:cs="Arial"/>
          <w:noProof/>
          <w:lang w:eastAsia="es-CO"/>
        </w:rPr>
        <w:drawing>
          <wp:inline distT="0" distB="0" distL="0" distR="0" wp14:anchorId="7489AF04" wp14:editId="610C1C2B">
            <wp:extent cx="1765300" cy="1765300"/>
            <wp:effectExtent l="0" t="0" r="6350" b="6350"/>
            <wp:docPr id="17" name="Imagen 17" descr="pepper_cho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pepper_chop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5300" cy="1765300"/>
                    </a:xfrm>
                    <a:prstGeom prst="rect">
                      <a:avLst/>
                    </a:prstGeom>
                    <a:noFill/>
                    <a:ln>
                      <a:noFill/>
                    </a:ln>
                  </pic:spPr>
                </pic:pic>
              </a:graphicData>
            </a:graphic>
          </wp:inline>
        </w:drawing>
      </w:r>
    </w:p>
    <w:p w14:paraId="3CEB375D" w14:textId="77777777" w:rsidR="004F1574" w:rsidRPr="00E61B1C" w:rsidRDefault="004F1574" w:rsidP="004F1574">
      <w:pPr>
        <w:numPr>
          <w:ilvl w:val="0"/>
          <w:numId w:val="1"/>
        </w:numPr>
        <w:spacing w:after="0" w:line="240" w:lineRule="auto"/>
        <w:jc w:val="both"/>
        <w:rPr>
          <w:rFonts w:ascii="Arial Narrow" w:hAnsi="Arial Narrow"/>
        </w:rPr>
      </w:pPr>
      <w:r w:rsidRPr="00E61B1C">
        <w:rPr>
          <w:rFonts w:ascii="Arial Narrow" w:hAnsi="Arial Narrow"/>
          <w:b/>
          <w:bCs/>
          <w:lang w:val="es-ES"/>
        </w:rPr>
        <w:t>Corte Brunoise:</w:t>
      </w:r>
      <w:r w:rsidRPr="00E61B1C">
        <w:rPr>
          <w:rFonts w:ascii="Arial Narrow" w:hAnsi="Arial Narrow"/>
          <w:lang w:val="es-ES"/>
        </w:rPr>
        <w:t xml:space="preserve"> Se trata de un corte en pequeños cubos de 2 mm de lado.</w:t>
      </w:r>
    </w:p>
    <w:p w14:paraId="26B7C11B" w14:textId="77777777" w:rsidR="004F1574" w:rsidRPr="00E61B1C" w:rsidRDefault="004F1574" w:rsidP="007E2349">
      <w:pPr>
        <w:spacing w:after="0"/>
        <w:jc w:val="center"/>
        <w:rPr>
          <w:rFonts w:ascii="Arial Narrow" w:hAnsi="Arial Narrow"/>
        </w:rPr>
      </w:pPr>
      <w:r w:rsidRPr="00E61B1C">
        <w:rPr>
          <w:rFonts w:ascii="Arial Narrow" w:hAnsi="Arial Narrow" w:cs="Arial"/>
          <w:noProof/>
          <w:lang w:eastAsia="es-CO"/>
        </w:rPr>
        <w:drawing>
          <wp:inline distT="0" distB="0" distL="0" distR="0" wp14:anchorId="28A1973B" wp14:editId="5A3384B4">
            <wp:extent cx="1971675" cy="1932305"/>
            <wp:effectExtent l="0" t="0" r="9525" b="0"/>
            <wp:docPr id="16" name="Imagen 16" descr="corte+bruno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corte+brunoi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1675" cy="1932305"/>
                    </a:xfrm>
                    <a:prstGeom prst="rect">
                      <a:avLst/>
                    </a:prstGeom>
                    <a:noFill/>
                    <a:ln>
                      <a:noFill/>
                    </a:ln>
                  </pic:spPr>
                </pic:pic>
              </a:graphicData>
            </a:graphic>
          </wp:inline>
        </w:drawing>
      </w:r>
    </w:p>
    <w:p w14:paraId="7277E5DF" w14:textId="77777777" w:rsidR="004F1574" w:rsidRPr="00E61B1C"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 xml:space="preserve">Corte </w:t>
      </w:r>
      <w:proofErr w:type="spellStart"/>
      <w:r w:rsidRPr="00E61B1C">
        <w:rPr>
          <w:rFonts w:ascii="Arial Narrow" w:hAnsi="Arial Narrow"/>
          <w:b/>
          <w:bCs/>
          <w:lang w:val="es-ES"/>
        </w:rPr>
        <w:t>Chiffonade</w:t>
      </w:r>
      <w:proofErr w:type="spellEnd"/>
      <w:r w:rsidRPr="00E61B1C">
        <w:rPr>
          <w:rFonts w:ascii="Arial Narrow" w:hAnsi="Arial Narrow"/>
          <w:b/>
          <w:bCs/>
          <w:lang w:val="es-ES"/>
        </w:rPr>
        <w:t xml:space="preserve">: </w:t>
      </w:r>
      <w:r w:rsidRPr="00E61B1C">
        <w:rPr>
          <w:rFonts w:ascii="Arial Narrow" w:hAnsi="Arial Narrow"/>
          <w:lang w:val="es-ES"/>
        </w:rPr>
        <w:t xml:space="preserve">Se utiliza para cortar verduras de hoja, consiste en enrollar varias hojas y cortarlas en forma transversal (como anillos) con un grosor de unos 5 </w:t>
      </w:r>
      <w:proofErr w:type="spellStart"/>
      <w:r w:rsidRPr="00E61B1C">
        <w:rPr>
          <w:rFonts w:ascii="Arial Narrow" w:hAnsi="Arial Narrow"/>
          <w:lang w:val="es-ES"/>
        </w:rPr>
        <w:t>mm.</w:t>
      </w:r>
      <w:proofErr w:type="spellEnd"/>
    </w:p>
    <w:p w14:paraId="7CBA9DA2" w14:textId="77777777" w:rsidR="004F1574" w:rsidRPr="00E61B1C" w:rsidRDefault="004F1574" w:rsidP="007E2349">
      <w:pPr>
        <w:spacing w:after="0"/>
        <w:jc w:val="center"/>
        <w:rPr>
          <w:rFonts w:ascii="Arial Narrow" w:hAnsi="Arial Narrow"/>
          <w:lang w:val="es-ES"/>
        </w:rPr>
      </w:pPr>
      <w:r w:rsidRPr="00E61B1C">
        <w:rPr>
          <w:rFonts w:ascii="Arial Narrow" w:hAnsi="Arial Narrow" w:cs="Arial"/>
          <w:noProof/>
          <w:lang w:eastAsia="es-CO"/>
        </w:rPr>
        <w:lastRenderedPageBreak/>
        <w:drawing>
          <wp:inline distT="0" distB="0" distL="0" distR="0" wp14:anchorId="0576D82B" wp14:editId="3B4F96E1">
            <wp:extent cx="2822575" cy="1550670"/>
            <wp:effectExtent l="0" t="0" r="0" b="0"/>
            <wp:docPr id="15" name="Imagen 15" descr="corte+chiffon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corte+chiffona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2575" cy="1550670"/>
                    </a:xfrm>
                    <a:prstGeom prst="rect">
                      <a:avLst/>
                    </a:prstGeom>
                    <a:noFill/>
                    <a:ln>
                      <a:noFill/>
                    </a:ln>
                  </pic:spPr>
                </pic:pic>
              </a:graphicData>
            </a:graphic>
          </wp:inline>
        </w:drawing>
      </w:r>
    </w:p>
    <w:p w14:paraId="1E3E5959" w14:textId="77777777" w:rsidR="004F1574" w:rsidRPr="00E61B1C"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 xml:space="preserve">Corte </w:t>
      </w:r>
      <w:proofErr w:type="spellStart"/>
      <w:r w:rsidRPr="00E61B1C">
        <w:rPr>
          <w:rFonts w:ascii="Arial Narrow" w:hAnsi="Arial Narrow"/>
          <w:b/>
          <w:bCs/>
          <w:lang w:val="es-ES"/>
        </w:rPr>
        <w:t>Concassé</w:t>
      </w:r>
      <w:proofErr w:type="spellEnd"/>
      <w:r w:rsidRPr="00E61B1C">
        <w:rPr>
          <w:rFonts w:ascii="Arial Narrow" w:hAnsi="Arial Narrow"/>
          <w:b/>
          <w:bCs/>
          <w:lang w:val="es-ES"/>
        </w:rPr>
        <w:t>:</w:t>
      </w:r>
      <w:r w:rsidRPr="00E61B1C">
        <w:rPr>
          <w:rFonts w:ascii="Arial Narrow" w:hAnsi="Arial Narrow"/>
          <w:lang w:val="es-ES"/>
        </w:rPr>
        <w:t xml:space="preserve"> Se trata de cortes en cubo de diferentes tamaños, generalmente se cortan así</w:t>
      </w:r>
      <w:r w:rsidRPr="00E61B1C">
        <w:rPr>
          <w:rFonts w:ascii="Arial Narrow" w:hAnsi="Arial Narrow"/>
          <w:lang w:val="es-ES"/>
        </w:rPr>
        <w:softHyphen/>
        <w:t xml:space="preserve"> los tomates pelados y sin semillas. </w:t>
      </w:r>
    </w:p>
    <w:p w14:paraId="58F66ACC" w14:textId="77777777" w:rsidR="004F1574" w:rsidRPr="00E61B1C" w:rsidRDefault="004F1574" w:rsidP="004F1574">
      <w:pPr>
        <w:jc w:val="both"/>
        <w:rPr>
          <w:rFonts w:ascii="Arial Narrow" w:hAnsi="Arial Narrow"/>
          <w:lang w:val="es-ES"/>
        </w:rPr>
      </w:pPr>
    </w:p>
    <w:p w14:paraId="006BE82F" w14:textId="77777777" w:rsidR="004F1574" w:rsidRPr="00E61B1C" w:rsidRDefault="004F1574" w:rsidP="007E2349">
      <w:pPr>
        <w:jc w:val="center"/>
        <w:rPr>
          <w:rFonts w:ascii="Arial Narrow" w:hAnsi="Arial Narrow"/>
          <w:lang w:val="es-ES"/>
        </w:rPr>
      </w:pPr>
      <w:r w:rsidRPr="00E61B1C">
        <w:rPr>
          <w:rFonts w:ascii="Arial Narrow" w:hAnsi="Arial Narrow" w:cs="Arial"/>
          <w:noProof/>
          <w:lang w:eastAsia="es-CO"/>
        </w:rPr>
        <w:drawing>
          <wp:inline distT="0" distB="0" distL="0" distR="0" wp14:anchorId="775C047C" wp14:editId="20250594">
            <wp:extent cx="1248410" cy="1248410"/>
            <wp:effectExtent l="0" t="0" r="8890" b="8890"/>
            <wp:docPr id="14" name="Imagen 14" descr="concasse_to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concasse_toma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8410" cy="1248410"/>
                    </a:xfrm>
                    <a:prstGeom prst="rect">
                      <a:avLst/>
                    </a:prstGeom>
                    <a:noFill/>
                    <a:ln>
                      <a:noFill/>
                    </a:ln>
                  </pic:spPr>
                </pic:pic>
              </a:graphicData>
            </a:graphic>
          </wp:inline>
        </w:drawing>
      </w:r>
    </w:p>
    <w:p w14:paraId="46B6FEE8" w14:textId="77777777" w:rsidR="004F1574" w:rsidRPr="00E61B1C"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Corte en Jardinera:</w:t>
      </w:r>
      <w:r w:rsidRPr="00E61B1C">
        <w:rPr>
          <w:rFonts w:ascii="Arial Narrow" w:hAnsi="Arial Narrow"/>
          <w:lang w:val="es-ES"/>
        </w:rPr>
        <w:t xml:space="preserve"> Se trata de cortar los vegetales en tiras de 4 </w:t>
      </w:r>
      <w:proofErr w:type="spellStart"/>
      <w:r w:rsidRPr="00E61B1C">
        <w:rPr>
          <w:rFonts w:ascii="Arial Narrow" w:hAnsi="Arial Narrow"/>
          <w:lang w:val="es-ES"/>
        </w:rPr>
        <w:t>mm.</w:t>
      </w:r>
      <w:proofErr w:type="spellEnd"/>
      <w:r w:rsidRPr="00E61B1C">
        <w:rPr>
          <w:rFonts w:ascii="Arial Narrow" w:hAnsi="Arial Narrow"/>
          <w:lang w:val="es-ES"/>
        </w:rPr>
        <w:t xml:space="preserve"> de ancho por 4 mm de espesor y 4 cm de largo.</w:t>
      </w:r>
    </w:p>
    <w:p w14:paraId="755DEE15" w14:textId="77777777" w:rsidR="004F1574" w:rsidRPr="00E61B1C" w:rsidRDefault="004F1574" w:rsidP="007E2349">
      <w:pPr>
        <w:spacing w:after="0"/>
        <w:jc w:val="center"/>
        <w:rPr>
          <w:rFonts w:ascii="Arial Narrow" w:hAnsi="Arial Narrow"/>
          <w:lang w:val="es-ES"/>
        </w:rPr>
      </w:pPr>
      <w:r w:rsidRPr="00E61B1C">
        <w:rPr>
          <w:rFonts w:ascii="Arial Narrow" w:hAnsi="Arial Narrow" w:cs="Arial"/>
          <w:noProof/>
          <w:lang w:eastAsia="es-CO"/>
        </w:rPr>
        <w:drawing>
          <wp:inline distT="0" distB="0" distL="0" distR="0" wp14:anchorId="4753D469" wp14:editId="76088B38">
            <wp:extent cx="1995805" cy="1407160"/>
            <wp:effectExtent l="0" t="0" r="4445" b="2540"/>
            <wp:docPr id="13" name="Imagen 13" descr="tipos_cortes_coc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tipos_cortes_coci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5805" cy="1407160"/>
                    </a:xfrm>
                    <a:prstGeom prst="rect">
                      <a:avLst/>
                    </a:prstGeom>
                    <a:noFill/>
                    <a:ln>
                      <a:noFill/>
                    </a:ln>
                  </pic:spPr>
                </pic:pic>
              </a:graphicData>
            </a:graphic>
          </wp:inline>
        </w:drawing>
      </w:r>
    </w:p>
    <w:p w14:paraId="2F83A533" w14:textId="77777777" w:rsidR="004F1574" w:rsidRPr="00E61B1C"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Corte Juliana:</w:t>
      </w:r>
      <w:r w:rsidRPr="00E61B1C">
        <w:rPr>
          <w:rFonts w:ascii="Arial Narrow" w:hAnsi="Arial Narrow"/>
          <w:lang w:val="es-ES"/>
        </w:rPr>
        <w:t xml:space="preserve"> Se trata de un corte del grosor de un fosforo (2 </w:t>
      </w:r>
      <w:proofErr w:type="spellStart"/>
      <w:r w:rsidRPr="00E61B1C">
        <w:rPr>
          <w:rFonts w:ascii="Arial Narrow" w:hAnsi="Arial Narrow"/>
          <w:lang w:val="es-ES"/>
        </w:rPr>
        <w:t>mm.</w:t>
      </w:r>
      <w:proofErr w:type="spellEnd"/>
      <w:r w:rsidRPr="00E61B1C">
        <w:rPr>
          <w:rFonts w:ascii="Arial Narrow" w:hAnsi="Arial Narrow"/>
          <w:lang w:val="es-ES"/>
        </w:rPr>
        <w:t xml:space="preserve"> de ancho por 2 </w:t>
      </w:r>
      <w:proofErr w:type="spellStart"/>
      <w:r w:rsidRPr="00E61B1C">
        <w:rPr>
          <w:rFonts w:ascii="Arial Narrow" w:hAnsi="Arial Narrow"/>
          <w:lang w:val="es-ES"/>
        </w:rPr>
        <w:t>mm.</w:t>
      </w:r>
      <w:proofErr w:type="spellEnd"/>
      <w:r w:rsidRPr="00E61B1C">
        <w:rPr>
          <w:rFonts w:ascii="Arial Narrow" w:hAnsi="Arial Narrow"/>
          <w:lang w:val="es-ES"/>
        </w:rPr>
        <w:t xml:space="preserve"> de espesor) y un largo no mayor de 6 cm.</w:t>
      </w:r>
    </w:p>
    <w:p w14:paraId="68655BE2" w14:textId="77777777" w:rsidR="004F1574" w:rsidRPr="00E61B1C" w:rsidRDefault="004F1574" w:rsidP="007E2349">
      <w:pPr>
        <w:spacing w:after="0"/>
        <w:jc w:val="center"/>
        <w:rPr>
          <w:rFonts w:ascii="Arial Narrow" w:hAnsi="Arial Narrow"/>
          <w:lang w:val="es-ES"/>
        </w:rPr>
      </w:pPr>
      <w:r w:rsidRPr="00E61B1C">
        <w:rPr>
          <w:rFonts w:ascii="Arial Narrow" w:hAnsi="Arial Narrow" w:cs="Arial"/>
          <w:noProof/>
          <w:lang w:eastAsia="es-CO"/>
        </w:rPr>
        <w:drawing>
          <wp:inline distT="0" distB="0" distL="0" distR="0" wp14:anchorId="40D1E3B2" wp14:editId="4F190359">
            <wp:extent cx="1598295" cy="1327785"/>
            <wp:effectExtent l="0" t="0" r="1905" b="5715"/>
            <wp:docPr id="12" name="Imagen 12" descr="corte+ju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corte+julian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1327785"/>
                    </a:xfrm>
                    <a:prstGeom prst="rect">
                      <a:avLst/>
                    </a:prstGeom>
                    <a:noFill/>
                    <a:ln>
                      <a:noFill/>
                    </a:ln>
                  </pic:spPr>
                </pic:pic>
              </a:graphicData>
            </a:graphic>
          </wp:inline>
        </w:drawing>
      </w:r>
    </w:p>
    <w:p w14:paraId="1382DC73" w14:textId="77777777" w:rsidR="004F1574" w:rsidRPr="00E61B1C" w:rsidRDefault="004F1574" w:rsidP="007E2349">
      <w:pPr>
        <w:numPr>
          <w:ilvl w:val="0"/>
          <w:numId w:val="1"/>
        </w:numPr>
        <w:spacing w:after="0" w:line="240" w:lineRule="auto"/>
        <w:jc w:val="both"/>
        <w:rPr>
          <w:rFonts w:ascii="Arial Narrow" w:hAnsi="Arial Narrow"/>
          <w:lang w:val="es-ES"/>
        </w:rPr>
      </w:pPr>
      <w:r w:rsidRPr="00E61B1C">
        <w:rPr>
          <w:rFonts w:ascii="Arial Narrow" w:hAnsi="Arial Narrow"/>
          <w:b/>
          <w:bCs/>
          <w:lang w:val="es-ES"/>
        </w:rPr>
        <w:lastRenderedPageBreak/>
        <w:t>Corte Macedonia:</w:t>
      </w:r>
      <w:r w:rsidRPr="00E61B1C">
        <w:rPr>
          <w:rFonts w:ascii="Arial Narrow" w:hAnsi="Arial Narrow"/>
          <w:lang w:val="es-ES"/>
        </w:rPr>
        <w:t xml:space="preserve"> Se trata de cortar las hortalizas en cubos de unos 5 </w:t>
      </w:r>
      <w:proofErr w:type="spellStart"/>
      <w:r w:rsidRPr="00E61B1C">
        <w:rPr>
          <w:rFonts w:ascii="Arial Narrow" w:hAnsi="Arial Narrow"/>
          <w:lang w:val="es-ES"/>
        </w:rPr>
        <w:t>mm.</w:t>
      </w:r>
      <w:proofErr w:type="spellEnd"/>
      <w:r w:rsidRPr="00E61B1C">
        <w:rPr>
          <w:rFonts w:ascii="Arial Narrow" w:hAnsi="Arial Narrow"/>
          <w:lang w:val="es-ES"/>
        </w:rPr>
        <w:t xml:space="preserve"> de lado, utilizada generalmente para realizar un </w:t>
      </w:r>
      <w:proofErr w:type="spellStart"/>
      <w:r w:rsidRPr="00E61B1C">
        <w:rPr>
          <w:rFonts w:ascii="Arial Narrow" w:hAnsi="Arial Narrow"/>
          <w:lang w:val="es-ES"/>
        </w:rPr>
        <w:t>ragout</w:t>
      </w:r>
      <w:proofErr w:type="spellEnd"/>
      <w:r w:rsidRPr="00E61B1C">
        <w:rPr>
          <w:rFonts w:ascii="Arial Narrow" w:hAnsi="Arial Narrow"/>
          <w:lang w:val="es-ES"/>
        </w:rPr>
        <w:t>. Denominamos así</w:t>
      </w:r>
      <w:r w:rsidRPr="00E61B1C">
        <w:rPr>
          <w:rFonts w:ascii="Arial Narrow" w:hAnsi="Arial Narrow"/>
          <w:lang w:val="es-ES"/>
        </w:rPr>
        <w:softHyphen/>
        <w:t xml:space="preserve"> también a la mezcla de diferentes vegetales o frutas cortadas de esta manera.</w:t>
      </w:r>
    </w:p>
    <w:p w14:paraId="1E4FD81C" w14:textId="77777777" w:rsidR="004F1574" w:rsidRPr="00E61B1C" w:rsidRDefault="004F1574" w:rsidP="007E2349">
      <w:pPr>
        <w:spacing w:after="0"/>
        <w:jc w:val="center"/>
        <w:rPr>
          <w:rFonts w:ascii="Arial Narrow" w:hAnsi="Arial Narrow"/>
          <w:lang w:val="es-ES"/>
        </w:rPr>
      </w:pPr>
      <w:r w:rsidRPr="00E61B1C">
        <w:rPr>
          <w:rFonts w:ascii="Arial Narrow" w:hAnsi="Arial Narrow" w:cs="Arial"/>
          <w:noProof/>
          <w:lang w:eastAsia="es-CO"/>
        </w:rPr>
        <w:drawing>
          <wp:inline distT="0" distB="0" distL="0" distR="0" wp14:anchorId="0DA24573" wp14:editId="254F17A2">
            <wp:extent cx="2194560" cy="1542415"/>
            <wp:effectExtent l="0" t="0" r="0" b="635"/>
            <wp:docPr id="11" name="Imagen 11" descr="maced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macedon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94560" cy="1542415"/>
                    </a:xfrm>
                    <a:prstGeom prst="rect">
                      <a:avLst/>
                    </a:prstGeom>
                    <a:noFill/>
                    <a:ln>
                      <a:noFill/>
                    </a:ln>
                  </pic:spPr>
                </pic:pic>
              </a:graphicData>
            </a:graphic>
          </wp:inline>
        </w:drawing>
      </w:r>
    </w:p>
    <w:p w14:paraId="782263B7" w14:textId="77777777" w:rsidR="004F1574" w:rsidRPr="00E61B1C"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 xml:space="preserve">Corte </w:t>
      </w:r>
      <w:proofErr w:type="spellStart"/>
      <w:r w:rsidRPr="00E61B1C">
        <w:rPr>
          <w:rFonts w:ascii="Arial Narrow" w:hAnsi="Arial Narrow"/>
          <w:b/>
          <w:bCs/>
          <w:lang w:val="es-ES"/>
        </w:rPr>
        <w:t>Matignon</w:t>
      </w:r>
      <w:proofErr w:type="spellEnd"/>
      <w:r w:rsidRPr="00E61B1C">
        <w:rPr>
          <w:rFonts w:ascii="Arial Narrow" w:hAnsi="Arial Narrow"/>
          <w:b/>
          <w:bCs/>
          <w:lang w:val="es-ES"/>
        </w:rPr>
        <w:t>:</w:t>
      </w:r>
      <w:r w:rsidRPr="00E61B1C">
        <w:rPr>
          <w:rFonts w:ascii="Arial Narrow" w:hAnsi="Arial Narrow"/>
          <w:lang w:val="es-ES"/>
        </w:rPr>
        <w:t xml:space="preserve"> Es una combinación de un corte </w:t>
      </w:r>
      <w:proofErr w:type="spellStart"/>
      <w:r w:rsidRPr="00E61B1C">
        <w:rPr>
          <w:rFonts w:ascii="Arial Narrow" w:hAnsi="Arial Narrow"/>
          <w:lang w:val="es-ES"/>
        </w:rPr>
        <w:t>Mirepoix</w:t>
      </w:r>
      <w:proofErr w:type="spellEnd"/>
      <w:r w:rsidRPr="00E61B1C">
        <w:rPr>
          <w:rFonts w:ascii="Arial Narrow" w:hAnsi="Arial Narrow"/>
          <w:lang w:val="es-ES"/>
        </w:rPr>
        <w:t xml:space="preserve"> y Macedonia.</w:t>
      </w:r>
    </w:p>
    <w:p w14:paraId="5A585080" w14:textId="77777777" w:rsidR="004F1574" w:rsidRPr="00E61B1C" w:rsidRDefault="004F1574" w:rsidP="007E2349">
      <w:pPr>
        <w:jc w:val="center"/>
        <w:rPr>
          <w:rFonts w:ascii="Arial Narrow" w:hAnsi="Arial Narrow"/>
          <w:lang w:val="es-ES"/>
        </w:rPr>
      </w:pPr>
      <w:r w:rsidRPr="00E61B1C">
        <w:rPr>
          <w:rFonts w:ascii="Arial Narrow" w:hAnsi="Arial Narrow" w:cs="Arial"/>
          <w:noProof/>
          <w:lang w:eastAsia="es-CO"/>
        </w:rPr>
        <w:drawing>
          <wp:inline distT="0" distB="0" distL="0" distR="0" wp14:anchorId="664A66EF" wp14:editId="4F5BCACC">
            <wp:extent cx="3100705" cy="1757045"/>
            <wp:effectExtent l="0" t="0" r="4445" b="0"/>
            <wp:docPr id="10" name="Imagen 10" descr="corte+payss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corte+payssan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0705" cy="1757045"/>
                    </a:xfrm>
                    <a:prstGeom prst="rect">
                      <a:avLst/>
                    </a:prstGeom>
                    <a:noFill/>
                    <a:ln>
                      <a:noFill/>
                    </a:ln>
                  </pic:spPr>
                </pic:pic>
              </a:graphicData>
            </a:graphic>
          </wp:inline>
        </w:drawing>
      </w:r>
    </w:p>
    <w:p w14:paraId="0915236F" w14:textId="77777777" w:rsidR="004F1574" w:rsidRPr="00E61B1C"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 xml:space="preserve">Corte </w:t>
      </w:r>
      <w:proofErr w:type="spellStart"/>
      <w:r w:rsidRPr="00E61B1C">
        <w:rPr>
          <w:rFonts w:ascii="Arial Narrow" w:hAnsi="Arial Narrow"/>
          <w:b/>
          <w:bCs/>
          <w:lang w:val="es-ES"/>
        </w:rPr>
        <w:t>Mirepoix</w:t>
      </w:r>
      <w:proofErr w:type="spellEnd"/>
      <w:r w:rsidRPr="00E61B1C">
        <w:rPr>
          <w:rFonts w:ascii="Arial Narrow" w:hAnsi="Arial Narrow"/>
          <w:b/>
          <w:bCs/>
          <w:lang w:val="es-ES"/>
        </w:rPr>
        <w:t>:</w:t>
      </w:r>
      <w:r w:rsidRPr="00E61B1C">
        <w:rPr>
          <w:rFonts w:ascii="Arial Narrow" w:hAnsi="Arial Narrow"/>
          <w:lang w:val="es-ES"/>
        </w:rPr>
        <w:t xml:space="preserve"> Se trata de un corte en cubos de 1,5 cm de lado aproximadamente, se utiliza generalmente en verduras que luego serán salteadas en aceite o manteca clarificada a fuego suave y utilizadas como base de salsas o caldos, etc.</w:t>
      </w:r>
    </w:p>
    <w:p w14:paraId="0AFD0024" w14:textId="77777777" w:rsidR="004F1574" w:rsidRPr="00E61B1C" w:rsidRDefault="004F1574" w:rsidP="004F1574">
      <w:pPr>
        <w:jc w:val="both"/>
        <w:rPr>
          <w:rFonts w:ascii="Arial Narrow" w:hAnsi="Arial Narrow"/>
          <w:lang w:val="es-ES"/>
        </w:rPr>
      </w:pPr>
    </w:p>
    <w:p w14:paraId="26FB1C01" w14:textId="77777777" w:rsidR="004F1574" w:rsidRPr="00E61B1C" w:rsidRDefault="004F1574" w:rsidP="007E2349">
      <w:pPr>
        <w:jc w:val="center"/>
        <w:rPr>
          <w:rFonts w:ascii="Arial Narrow" w:hAnsi="Arial Narrow"/>
          <w:lang w:val="es-ES"/>
        </w:rPr>
      </w:pPr>
      <w:r w:rsidRPr="00E61B1C">
        <w:rPr>
          <w:rFonts w:ascii="Arial Narrow" w:hAnsi="Arial Narrow" w:cs="Arial"/>
          <w:noProof/>
          <w:lang w:eastAsia="es-CO"/>
        </w:rPr>
        <w:drawing>
          <wp:inline distT="0" distB="0" distL="0" distR="0" wp14:anchorId="0F7FC423" wp14:editId="339425E4">
            <wp:extent cx="1741170" cy="1391285"/>
            <wp:effectExtent l="0" t="0" r="0" b="0"/>
            <wp:docPr id="9" name="Imagen 9" descr="comid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comida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41170" cy="1391285"/>
                    </a:xfrm>
                    <a:prstGeom prst="rect">
                      <a:avLst/>
                    </a:prstGeom>
                    <a:noFill/>
                    <a:ln>
                      <a:noFill/>
                    </a:ln>
                  </pic:spPr>
                </pic:pic>
              </a:graphicData>
            </a:graphic>
          </wp:inline>
        </w:drawing>
      </w:r>
    </w:p>
    <w:p w14:paraId="0A6E0B50" w14:textId="77777777" w:rsidR="004F1574" w:rsidRPr="00E61B1C"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 xml:space="preserve">Corte </w:t>
      </w:r>
      <w:proofErr w:type="spellStart"/>
      <w:r w:rsidRPr="00E61B1C">
        <w:rPr>
          <w:rFonts w:ascii="Arial Narrow" w:hAnsi="Arial Narrow"/>
          <w:b/>
          <w:bCs/>
          <w:lang w:val="es-ES"/>
        </w:rPr>
        <w:t>Noisette</w:t>
      </w:r>
      <w:proofErr w:type="spellEnd"/>
      <w:r w:rsidRPr="00E61B1C">
        <w:rPr>
          <w:rFonts w:ascii="Arial Narrow" w:hAnsi="Arial Narrow"/>
          <w:b/>
          <w:bCs/>
          <w:lang w:val="es-ES"/>
        </w:rPr>
        <w:t>:</w:t>
      </w:r>
      <w:r w:rsidRPr="00E61B1C">
        <w:rPr>
          <w:rFonts w:ascii="Arial Narrow" w:hAnsi="Arial Narrow"/>
          <w:lang w:val="es-ES"/>
        </w:rPr>
        <w:t xml:space="preserve"> Se trata de realizar una forma redonda, como pequeñas pelotitas y se logra con la utilización de un sacabocados o cucharita para papas.</w:t>
      </w:r>
    </w:p>
    <w:p w14:paraId="3AB4B156" w14:textId="77777777" w:rsidR="004F1574" w:rsidRPr="00E61B1C" w:rsidRDefault="004F1574" w:rsidP="007E2349">
      <w:pPr>
        <w:jc w:val="center"/>
        <w:rPr>
          <w:rFonts w:ascii="Arial Narrow" w:hAnsi="Arial Narrow"/>
          <w:lang w:val="es-ES"/>
        </w:rPr>
      </w:pPr>
      <w:r w:rsidRPr="00E61B1C">
        <w:rPr>
          <w:rFonts w:ascii="Arial Narrow" w:hAnsi="Arial Narrow" w:cs="Arial"/>
          <w:noProof/>
          <w:lang w:eastAsia="es-CO"/>
        </w:rPr>
        <w:lastRenderedPageBreak/>
        <w:drawing>
          <wp:inline distT="0" distB="0" distL="0" distR="0" wp14:anchorId="557E77FD" wp14:editId="6FCE0EC8">
            <wp:extent cx="1336040" cy="1336040"/>
            <wp:effectExtent l="0" t="0" r="0" b="0"/>
            <wp:docPr id="8" name="Imagen 8" descr="foto-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foto-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6040" cy="1336040"/>
                    </a:xfrm>
                    <a:prstGeom prst="rect">
                      <a:avLst/>
                    </a:prstGeom>
                    <a:noFill/>
                    <a:ln>
                      <a:noFill/>
                    </a:ln>
                  </pic:spPr>
                </pic:pic>
              </a:graphicData>
            </a:graphic>
          </wp:inline>
        </w:drawing>
      </w:r>
    </w:p>
    <w:p w14:paraId="41040FB3" w14:textId="77777777" w:rsidR="004F1574" w:rsidRPr="00E61B1C"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 xml:space="preserve">Corte </w:t>
      </w:r>
      <w:proofErr w:type="spellStart"/>
      <w:r w:rsidRPr="00E61B1C">
        <w:rPr>
          <w:rFonts w:ascii="Arial Narrow" w:hAnsi="Arial Narrow"/>
          <w:b/>
          <w:bCs/>
          <w:lang w:val="es-ES"/>
        </w:rPr>
        <w:t>Olivette</w:t>
      </w:r>
      <w:proofErr w:type="spellEnd"/>
      <w:r w:rsidRPr="00E61B1C">
        <w:rPr>
          <w:rFonts w:ascii="Arial Narrow" w:hAnsi="Arial Narrow"/>
          <w:b/>
          <w:bCs/>
          <w:lang w:val="es-ES"/>
        </w:rPr>
        <w:t>:</w:t>
      </w:r>
      <w:r w:rsidRPr="00E61B1C">
        <w:rPr>
          <w:rFonts w:ascii="Arial Narrow" w:hAnsi="Arial Narrow"/>
          <w:lang w:val="es-ES"/>
        </w:rPr>
        <w:t xml:space="preserve"> Es igual al torneado, pero de un tamaño muy inferior.</w:t>
      </w:r>
    </w:p>
    <w:p w14:paraId="53DB2F9A" w14:textId="77777777" w:rsidR="004F1574" w:rsidRPr="00E61B1C" w:rsidRDefault="004F1574" w:rsidP="007E2349">
      <w:pPr>
        <w:spacing w:after="0"/>
        <w:jc w:val="center"/>
        <w:rPr>
          <w:rFonts w:ascii="Arial Narrow" w:hAnsi="Arial Narrow"/>
          <w:lang w:val="es-ES"/>
        </w:rPr>
      </w:pPr>
      <w:r w:rsidRPr="00E61B1C">
        <w:rPr>
          <w:rFonts w:ascii="Arial Narrow" w:hAnsi="Arial Narrow" w:cs="Arial"/>
          <w:noProof/>
          <w:lang w:eastAsia="es-CO"/>
        </w:rPr>
        <w:drawing>
          <wp:inline distT="0" distB="0" distL="0" distR="0" wp14:anchorId="4F1A01BF" wp14:editId="33C1D63A">
            <wp:extent cx="1280160" cy="1614170"/>
            <wp:effectExtent l="0" t="0" r="0" b="5080"/>
            <wp:docPr id="7" name="Imagen 7" descr="Torn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Tornea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0160" cy="1614170"/>
                    </a:xfrm>
                    <a:prstGeom prst="rect">
                      <a:avLst/>
                    </a:prstGeom>
                    <a:noFill/>
                    <a:ln>
                      <a:noFill/>
                    </a:ln>
                  </pic:spPr>
                </pic:pic>
              </a:graphicData>
            </a:graphic>
          </wp:inline>
        </w:drawing>
      </w:r>
    </w:p>
    <w:p w14:paraId="1ABDFE2A" w14:textId="77777777" w:rsidR="004F1574" w:rsidRPr="00E61B1C"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Corte Paisana:</w:t>
      </w:r>
      <w:r w:rsidRPr="00E61B1C">
        <w:rPr>
          <w:rFonts w:ascii="Arial Narrow" w:hAnsi="Arial Narrow"/>
          <w:lang w:val="es-ES"/>
        </w:rPr>
        <w:t xml:space="preserve"> Se trata de cortar los vegetales en cubos de 1 cm de lado por 1 mm de Espesor.</w:t>
      </w:r>
    </w:p>
    <w:p w14:paraId="05CC5539" w14:textId="77777777" w:rsidR="004F1574" w:rsidRPr="00E61B1C" w:rsidRDefault="004F1574" w:rsidP="007E2349">
      <w:pPr>
        <w:spacing w:after="0"/>
        <w:jc w:val="center"/>
        <w:rPr>
          <w:rFonts w:ascii="Arial Narrow" w:hAnsi="Arial Narrow"/>
          <w:lang w:val="es-ES"/>
        </w:rPr>
      </w:pPr>
      <w:r w:rsidRPr="00E61B1C">
        <w:rPr>
          <w:rFonts w:ascii="Arial Narrow" w:hAnsi="Arial Narrow" w:cs="Arial"/>
          <w:noProof/>
          <w:lang w:eastAsia="es-CO"/>
        </w:rPr>
        <w:drawing>
          <wp:inline distT="0" distB="0" distL="0" distR="0" wp14:anchorId="2E4440BE" wp14:editId="0B74926B">
            <wp:extent cx="1129030" cy="1423035"/>
            <wp:effectExtent l="0" t="0" r="0" b="5715"/>
            <wp:docPr id="6" name="Imagen 6" descr="pais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paisan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29030" cy="1423035"/>
                    </a:xfrm>
                    <a:prstGeom prst="rect">
                      <a:avLst/>
                    </a:prstGeom>
                    <a:noFill/>
                    <a:ln>
                      <a:noFill/>
                    </a:ln>
                  </pic:spPr>
                </pic:pic>
              </a:graphicData>
            </a:graphic>
          </wp:inline>
        </w:drawing>
      </w:r>
    </w:p>
    <w:p w14:paraId="0AEE1585" w14:textId="77777777" w:rsidR="004F1574" w:rsidRPr="00E61B1C"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Corte en Perlas:</w:t>
      </w:r>
      <w:r w:rsidRPr="00E61B1C">
        <w:rPr>
          <w:rFonts w:ascii="Arial Narrow" w:hAnsi="Arial Narrow"/>
          <w:lang w:val="es-ES"/>
        </w:rPr>
        <w:t xml:space="preserve"> Son pequeñas esferas que obtenemos utilizando una cucharita No. 10 o 12. </w:t>
      </w:r>
    </w:p>
    <w:p w14:paraId="6ABC506D" w14:textId="77777777" w:rsidR="007E2349" w:rsidRPr="00E61B1C" w:rsidRDefault="007E2349" w:rsidP="007E2349">
      <w:pPr>
        <w:spacing w:after="0" w:line="240" w:lineRule="auto"/>
        <w:ind w:left="760"/>
        <w:jc w:val="both"/>
        <w:rPr>
          <w:rFonts w:ascii="Arial Narrow" w:hAnsi="Arial Narrow"/>
          <w:lang w:val="es-ES"/>
        </w:rPr>
      </w:pPr>
    </w:p>
    <w:p w14:paraId="55665FE1" w14:textId="77777777" w:rsidR="004F1574" w:rsidRPr="00E61B1C"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Corte en Rodajas:</w:t>
      </w:r>
      <w:r w:rsidRPr="00E61B1C">
        <w:rPr>
          <w:rFonts w:ascii="Arial Narrow" w:hAnsi="Arial Narrow"/>
          <w:lang w:val="es-ES"/>
        </w:rPr>
        <w:t xml:space="preserve"> Se realiza de diferentes grosores, como se necesite, generalmente se acostumbra realizarlos de 2 </w:t>
      </w:r>
      <w:proofErr w:type="spellStart"/>
      <w:r w:rsidRPr="00E61B1C">
        <w:rPr>
          <w:rFonts w:ascii="Arial Narrow" w:hAnsi="Arial Narrow"/>
          <w:lang w:val="es-ES"/>
        </w:rPr>
        <w:t>mm.</w:t>
      </w:r>
      <w:proofErr w:type="spellEnd"/>
      <w:r w:rsidRPr="00E61B1C">
        <w:rPr>
          <w:rFonts w:ascii="Arial Narrow" w:hAnsi="Arial Narrow"/>
          <w:lang w:val="es-ES"/>
        </w:rPr>
        <w:t xml:space="preserve"> de espesor, que denominaremos A LA ESPAÑOLA.</w:t>
      </w:r>
    </w:p>
    <w:p w14:paraId="5379255C" w14:textId="77777777" w:rsidR="004F1574" w:rsidRPr="00E61B1C" w:rsidRDefault="004F1574" w:rsidP="004F1574">
      <w:pPr>
        <w:pStyle w:val="Prrafodelista"/>
        <w:rPr>
          <w:rFonts w:ascii="Arial Narrow" w:hAnsi="Arial Narrow"/>
          <w:sz w:val="22"/>
          <w:szCs w:val="22"/>
          <w:lang w:val="es-ES"/>
        </w:rPr>
      </w:pPr>
    </w:p>
    <w:p w14:paraId="699B2677" w14:textId="77777777" w:rsidR="004F1574" w:rsidRPr="00E61B1C" w:rsidRDefault="004F1574" w:rsidP="007E2349">
      <w:pPr>
        <w:spacing w:after="0"/>
        <w:ind w:left="760"/>
        <w:jc w:val="center"/>
        <w:rPr>
          <w:rFonts w:ascii="Arial Narrow" w:hAnsi="Arial Narrow"/>
          <w:lang w:val="es-ES"/>
        </w:rPr>
      </w:pPr>
      <w:r w:rsidRPr="00E61B1C">
        <w:rPr>
          <w:rFonts w:ascii="Arial Narrow" w:hAnsi="Arial Narrow" w:cs="Arial"/>
          <w:noProof/>
          <w:lang w:eastAsia="es-CO"/>
        </w:rPr>
        <w:lastRenderedPageBreak/>
        <w:drawing>
          <wp:inline distT="0" distB="0" distL="0" distR="0" wp14:anchorId="1221BABC" wp14:editId="33058A0D">
            <wp:extent cx="2751151" cy="1906431"/>
            <wp:effectExtent l="19050" t="0" r="0" b="0"/>
            <wp:docPr id="5" name="Imagen 5" descr="rodajas_naranja_secas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rodajas_naranja_secas_3"/>
                    <pic:cNvPicPr>
                      <a:picLocks noChangeAspect="1" noChangeArrowheads="1"/>
                    </pic:cNvPicPr>
                  </pic:nvPicPr>
                  <pic:blipFill>
                    <a:blip r:embed="rId19" cstate="print">
                      <a:extLst>
                        <a:ext uri="{28A0092B-C50C-407E-A947-70E740481C1C}">
                          <a14:useLocalDpi xmlns:a14="http://schemas.microsoft.com/office/drawing/2010/main" val="0"/>
                        </a:ext>
                      </a:extLst>
                    </a:blip>
                    <a:srcRect t="14250" r="4161"/>
                    <a:stretch>
                      <a:fillRect/>
                    </a:stretch>
                  </pic:blipFill>
                  <pic:spPr bwMode="auto">
                    <a:xfrm>
                      <a:off x="0" y="0"/>
                      <a:ext cx="2753594" cy="1908124"/>
                    </a:xfrm>
                    <a:prstGeom prst="rect">
                      <a:avLst/>
                    </a:prstGeom>
                    <a:noFill/>
                    <a:ln>
                      <a:noFill/>
                    </a:ln>
                  </pic:spPr>
                </pic:pic>
              </a:graphicData>
            </a:graphic>
          </wp:inline>
        </w:drawing>
      </w:r>
    </w:p>
    <w:p w14:paraId="001FA097" w14:textId="18CCBDAE" w:rsidR="004F1574"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 xml:space="preserve">Corte </w:t>
      </w:r>
      <w:proofErr w:type="spellStart"/>
      <w:r w:rsidRPr="00E61B1C">
        <w:rPr>
          <w:rFonts w:ascii="Arial Narrow" w:hAnsi="Arial Narrow"/>
          <w:b/>
          <w:bCs/>
          <w:lang w:val="es-ES"/>
        </w:rPr>
        <w:t>Sifflets</w:t>
      </w:r>
      <w:proofErr w:type="spellEnd"/>
      <w:r w:rsidRPr="00E61B1C">
        <w:rPr>
          <w:rFonts w:ascii="Arial Narrow" w:hAnsi="Arial Narrow"/>
          <w:b/>
          <w:bCs/>
          <w:lang w:val="es-ES"/>
        </w:rPr>
        <w:t xml:space="preserve"> o </w:t>
      </w:r>
      <w:proofErr w:type="spellStart"/>
      <w:r w:rsidRPr="00E61B1C">
        <w:rPr>
          <w:rFonts w:ascii="Arial Narrow" w:hAnsi="Arial Narrow"/>
          <w:b/>
          <w:bCs/>
          <w:lang w:val="es-ES"/>
        </w:rPr>
        <w:t>Biaus</w:t>
      </w:r>
      <w:proofErr w:type="spellEnd"/>
      <w:r w:rsidRPr="00E61B1C">
        <w:rPr>
          <w:rFonts w:ascii="Arial Narrow" w:hAnsi="Arial Narrow"/>
          <w:b/>
          <w:bCs/>
          <w:lang w:val="es-ES"/>
        </w:rPr>
        <w:t>:</w:t>
      </w:r>
      <w:r w:rsidRPr="00E61B1C">
        <w:rPr>
          <w:rFonts w:ascii="Arial Narrow" w:hAnsi="Arial Narrow"/>
          <w:lang w:val="es-ES"/>
        </w:rPr>
        <w:t xml:space="preserve"> Se trata de cortar los vegetales en rodajas oblicuas.</w:t>
      </w:r>
    </w:p>
    <w:p w14:paraId="01957649" w14:textId="77777777" w:rsidR="00E61B1C" w:rsidRPr="00E61B1C" w:rsidRDefault="00E61B1C" w:rsidP="004F1574">
      <w:pPr>
        <w:numPr>
          <w:ilvl w:val="0"/>
          <w:numId w:val="1"/>
        </w:numPr>
        <w:spacing w:after="0" w:line="240" w:lineRule="auto"/>
        <w:jc w:val="both"/>
        <w:rPr>
          <w:rFonts w:ascii="Arial Narrow" w:hAnsi="Arial Narrow"/>
          <w:lang w:val="es-ES"/>
        </w:rPr>
      </w:pPr>
    </w:p>
    <w:p w14:paraId="58606FE9" w14:textId="77777777" w:rsidR="004F1574" w:rsidRPr="00E61B1C" w:rsidRDefault="004F1574" w:rsidP="007E2349">
      <w:pPr>
        <w:spacing w:after="0"/>
        <w:jc w:val="center"/>
        <w:rPr>
          <w:rFonts w:ascii="Arial Narrow" w:hAnsi="Arial Narrow"/>
          <w:lang w:val="es-ES"/>
        </w:rPr>
      </w:pPr>
      <w:r w:rsidRPr="00E61B1C">
        <w:rPr>
          <w:rFonts w:ascii="Arial Narrow" w:hAnsi="Arial Narrow" w:cs="Arial"/>
          <w:noProof/>
          <w:lang w:eastAsia="es-CO"/>
        </w:rPr>
        <w:drawing>
          <wp:inline distT="0" distB="0" distL="0" distR="0" wp14:anchorId="768DE0B2" wp14:editId="5B2BF8E8">
            <wp:extent cx="842645" cy="866775"/>
            <wp:effectExtent l="0" t="0" r="0" b="9525"/>
            <wp:docPr id="3" name="Imagen 3" descr="bravaszj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bravaszj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9864" b="26021"/>
                    <a:stretch/>
                  </pic:blipFill>
                  <pic:spPr bwMode="auto">
                    <a:xfrm>
                      <a:off x="0" y="0"/>
                      <a:ext cx="842645" cy="866775"/>
                    </a:xfrm>
                    <a:prstGeom prst="rect">
                      <a:avLst/>
                    </a:prstGeom>
                    <a:noFill/>
                    <a:ln>
                      <a:noFill/>
                    </a:ln>
                    <a:extLst>
                      <a:ext uri="{53640926-AAD7-44D8-BBD7-CCE9431645EC}">
                        <a14:shadowObscured xmlns:a14="http://schemas.microsoft.com/office/drawing/2010/main"/>
                      </a:ext>
                    </a:extLst>
                  </pic:spPr>
                </pic:pic>
              </a:graphicData>
            </a:graphic>
          </wp:inline>
        </w:drawing>
      </w:r>
    </w:p>
    <w:p w14:paraId="06B21A30" w14:textId="4D252C6A" w:rsidR="004F1574" w:rsidRDefault="004F1574" w:rsidP="004F1574">
      <w:pPr>
        <w:numPr>
          <w:ilvl w:val="0"/>
          <w:numId w:val="1"/>
        </w:numPr>
        <w:spacing w:after="0" w:line="240" w:lineRule="auto"/>
        <w:jc w:val="both"/>
        <w:rPr>
          <w:rFonts w:ascii="Arial Narrow" w:hAnsi="Arial Narrow"/>
          <w:lang w:val="es-ES"/>
        </w:rPr>
      </w:pPr>
      <w:r w:rsidRPr="00E61B1C">
        <w:rPr>
          <w:rFonts w:ascii="Arial Narrow" w:hAnsi="Arial Narrow"/>
          <w:b/>
          <w:bCs/>
          <w:lang w:val="es-ES"/>
        </w:rPr>
        <w:t>Corte Vichy:</w:t>
      </w:r>
      <w:r w:rsidRPr="00E61B1C">
        <w:rPr>
          <w:rFonts w:ascii="Arial Narrow" w:hAnsi="Arial Narrow"/>
          <w:lang w:val="es-ES"/>
        </w:rPr>
        <w:t xml:space="preserve"> (Denominación generalmente usada para el corte de zanahorias). Se trata de cortar en rodajas de 20 </w:t>
      </w:r>
      <w:proofErr w:type="spellStart"/>
      <w:r w:rsidRPr="00E61B1C">
        <w:rPr>
          <w:rFonts w:ascii="Arial Narrow" w:hAnsi="Arial Narrow"/>
          <w:lang w:val="es-ES"/>
        </w:rPr>
        <w:t>mm.</w:t>
      </w:r>
      <w:proofErr w:type="spellEnd"/>
      <w:r w:rsidRPr="00E61B1C">
        <w:rPr>
          <w:rFonts w:ascii="Arial Narrow" w:hAnsi="Arial Narrow"/>
          <w:lang w:val="es-ES"/>
        </w:rPr>
        <w:t xml:space="preserve"> de espesor, lisas o acanaladas.</w:t>
      </w:r>
    </w:p>
    <w:p w14:paraId="2625CEAD" w14:textId="77777777" w:rsidR="00E61B1C" w:rsidRPr="00E61B1C" w:rsidRDefault="00E61B1C" w:rsidP="00E61B1C">
      <w:pPr>
        <w:spacing w:after="0" w:line="240" w:lineRule="auto"/>
        <w:ind w:left="760"/>
        <w:jc w:val="both"/>
        <w:rPr>
          <w:rFonts w:ascii="Arial Narrow" w:hAnsi="Arial Narrow"/>
          <w:lang w:val="es-ES"/>
        </w:rPr>
      </w:pPr>
    </w:p>
    <w:p w14:paraId="79A34B72" w14:textId="77777777" w:rsidR="004F1574" w:rsidRPr="00E61B1C" w:rsidRDefault="004F1574" w:rsidP="004F1574">
      <w:pPr>
        <w:jc w:val="center"/>
        <w:rPr>
          <w:rFonts w:ascii="Arial Narrow" w:hAnsi="Arial Narrow"/>
          <w:lang w:val="es-ES"/>
        </w:rPr>
      </w:pPr>
      <w:r w:rsidRPr="00E61B1C">
        <w:rPr>
          <w:rFonts w:ascii="Arial Narrow" w:hAnsi="Arial Narrow" w:cs="Arial"/>
          <w:noProof/>
          <w:lang w:eastAsia="es-CO"/>
        </w:rPr>
        <w:drawing>
          <wp:inline distT="0" distB="0" distL="0" distR="0" wp14:anchorId="50F2A63D" wp14:editId="07E04EC6">
            <wp:extent cx="2289974" cy="1144987"/>
            <wp:effectExtent l="19050" t="0" r="0" b="0"/>
            <wp:docPr id="2" name="Imagen 2" descr="Nota006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Nota006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93529" cy="1146764"/>
                    </a:xfrm>
                    <a:prstGeom prst="rect">
                      <a:avLst/>
                    </a:prstGeom>
                    <a:noFill/>
                    <a:ln>
                      <a:noFill/>
                    </a:ln>
                  </pic:spPr>
                </pic:pic>
              </a:graphicData>
            </a:graphic>
          </wp:inline>
        </w:drawing>
      </w:r>
    </w:p>
    <w:p w14:paraId="08925478" w14:textId="77777777" w:rsidR="004F1574" w:rsidRPr="00E61B1C" w:rsidRDefault="004F1574" w:rsidP="004F1574">
      <w:pPr>
        <w:jc w:val="both"/>
        <w:rPr>
          <w:rFonts w:ascii="Arial Narrow" w:hAnsi="Arial Narrow"/>
        </w:rPr>
      </w:pPr>
    </w:p>
    <w:p w14:paraId="70BF4367" w14:textId="77777777" w:rsidR="00FF63BE" w:rsidRPr="00E61B1C" w:rsidRDefault="00FF63BE" w:rsidP="00FF63BE">
      <w:pPr>
        <w:rPr>
          <w:rFonts w:ascii="Arial Narrow" w:hAnsi="Arial Narrow"/>
        </w:rPr>
      </w:pPr>
    </w:p>
    <w:sectPr w:rsidR="00FF63BE" w:rsidRPr="00E61B1C" w:rsidSect="00020ADD">
      <w:headerReference w:type="default" r:id="rId22"/>
      <w:footerReference w:type="default" r:id="rId23"/>
      <w:pgSz w:w="12240" w:h="15840"/>
      <w:pgMar w:top="1134" w:right="1134" w:bottom="1134" w:left="1134" w:header="85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037790" w14:textId="77777777" w:rsidR="00446F7D" w:rsidRDefault="00446F7D" w:rsidP="00FF63BE">
      <w:pPr>
        <w:spacing w:after="0" w:line="240" w:lineRule="auto"/>
      </w:pPr>
      <w:r>
        <w:separator/>
      </w:r>
    </w:p>
  </w:endnote>
  <w:endnote w:type="continuationSeparator" w:id="0">
    <w:p w14:paraId="051AAA43" w14:textId="77777777" w:rsidR="00446F7D" w:rsidRDefault="00446F7D" w:rsidP="00FF6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FB06C1" w14:textId="77777777" w:rsidR="00E61B1C" w:rsidRPr="00E61B1C" w:rsidRDefault="00E61B1C" w:rsidP="00E61B1C">
    <w:pPr>
      <w:spacing w:after="0" w:line="259" w:lineRule="auto"/>
      <w:jc w:val="center"/>
      <w:rPr>
        <w:rFonts w:ascii="Arial" w:eastAsia="Calibri" w:hAnsi="Arial" w:cs="Arial"/>
      </w:rPr>
    </w:pPr>
    <w:r w:rsidRPr="00E61B1C">
      <w:rPr>
        <w:rFonts w:ascii="Arial" w:eastAsia="Calibri" w:hAnsi="Arial" w:cs="Arial"/>
        <w:noProof/>
        <w:lang w:eastAsia="es-CO"/>
      </w:rPr>
      <mc:AlternateContent>
        <mc:Choice Requires="wps">
          <w:drawing>
            <wp:anchor distT="0" distB="0" distL="114300" distR="114300" simplePos="0" relativeHeight="251659264" behindDoc="0" locked="0" layoutInCell="1" allowOverlap="1" wp14:anchorId="327C577F" wp14:editId="67357EEC">
              <wp:simplePos x="0" y="0"/>
              <wp:positionH relativeFrom="column">
                <wp:posOffset>214630</wp:posOffset>
              </wp:positionH>
              <wp:positionV relativeFrom="paragraph">
                <wp:posOffset>114935</wp:posOffset>
              </wp:positionV>
              <wp:extent cx="6309360" cy="0"/>
              <wp:effectExtent l="0" t="0" r="34290" b="19050"/>
              <wp:wrapNone/>
              <wp:docPr id="24" name="Conector recto 24"/>
              <wp:cNvGraphicFramePr/>
              <a:graphic xmlns:a="http://schemas.openxmlformats.org/drawingml/2006/main">
                <a:graphicData uri="http://schemas.microsoft.com/office/word/2010/wordprocessingShape">
                  <wps:wsp>
                    <wps:cNvCnPr/>
                    <wps:spPr>
                      <a:xfrm>
                        <a:off x="0" y="0"/>
                        <a:ext cx="6309360" cy="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w14:anchorId="449C74A5" id="Conector recto 2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U2pxwEAAHMDAAAOAAAAZHJzL2Uyb0RvYy54bWysU01v2zAMvQ/YfxB0X+ymXdoacYohQXcZ&#10;tgDbfgAjy7YAfYHU4uTfj1LcrNtuw3yQSJF61COf108nZ8VRI5ngW3mzqKXQXoXO+KGV3789v3uQ&#10;ghL4DmzwupVnTfJp8/bNeoqNXoYx2E6jYBBPzRRbOaYUm6oiNWoHtAhRew72AR0kdnGoOoSJ0Z2t&#10;lnW9qqaAXcSgNBGf7i5BuSn4fa9V+tL3pJOwreS3pbJiWQ95rTZraAaEOBo1PwP+4RUOjOeiV6gd&#10;JBA/0PwF5YzCQKFPCxVcFfreKF04MJub+g82X0eIunDh5lC8ton+H6z6fNyjMF0rl3dSeHA8oy1P&#10;SqWAAvMmOMBdmiI1nLz1e5w9invMlE89urwzGXEqnT1fO6tPSSg+XN3Wj7crHoB6iVW/Lkak9FEH&#10;J7LRSmt8Jg0NHD9R4mKc+pKSj314NtaWwVkvJlbdY/0+QwPrp7eQ2HSRGZEfpAA7sDBVwgJJwZou&#10;X89AhMNha1EcgcVxX3/Y3d1nplzut7Rcewc0XvJK6CIbZxJr1xrXyoc6f/Nt6zO6LuqbGeTuXfqV&#10;rUPozqWNVfZ4sqXorMIsndc+26//lc1PAAAA//8DAFBLAwQUAAYACAAAACEAacYFuN4AAAAJAQAA&#10;DwAAAGRycy9kb3ducmV2LnhtbEyPwU7DMBBE70j8g7VIvVGnCWqrEKeq2nJBHKDlwNGNlySKvY5i&#10;tw18PVtxgOPMrGbeFqvRWXHGIbSeFMymCQikypuWagXvh6f7JYgQNRltPaGCLwywKm9vCp0bf6E3&#10;PO9jLbiEQq4VNDH2uZShatDpMPU9EmeffnA6shxqaQZ94XJnZZokc+l0S7zQ6B43DVbd/uQUdD5E&#10;u8ue1/PNq+leth/fNu22Sk3uxvUjiIhj/DuGKz6jQ8lMR38iE4RVkGVMHtlfzkBc8yRdPIA4/jqy&#10;LOT/D8ofAAAA//8DAFBLAQItABQABgAIAAAAIQC2gziS/gAAAOEBAAATAAAAAAAAAAAAAAAAAAAA&#10;AABbQ29udGVudF9UeXBlc10ueG1sUEsBAi0AFAAGAAgAAAAhADj9If/WAAAAlAEAAAsAAAAAAAAA&#10;AAAAAAAALwEAAF9yZWxzLy5yZWxzUEsBAi0AFAAGAAgAAAAhAEpBTanHAQAAcwMAAA4AAAAAAAAA&#10;AAAAAAAALgIAAGRycy9lMm9Eb2MueG1sUEsBAi0AFAAGAAgAAAAhAGnGBbjeAAAACQEAAA8AAAAA&#10;AAAAAAAAAAAAIQQAAGRycy9kb3ducmV2LnhtbFBLBQYAAAAABAAEAPMAAAAsBQAAAAA=&#10;" strokecolor="#70ad47" strokeweight="1.5pt">
              <v:stroke joinstyle="miter"/>
            </v:line>
          </w:pict>
        </mc:Fallback>
      </mc:AlternateContent>
    </w:r>
  </w:p>
  <w:p w14:paraId="4D3ED049" w14:textId="77777777" w:rsidR="00E61B1C" w:rsidRPr="00E61B1C" w:rsidRDefault="00E61B1C" w:rsidP="00E61B1C">
    <w:pPr>
      <w:spacing w:after="0" w:line="259" w:lineRule="auto"/>
      <w:jc w:val="center"/>
      <w:rPr>
        <w:rFonts w:ascii="Arial" w:eastAsia="Calibri" w:hAnsi="Arial" w:cs="Arial"/>
        <w:color w:val="202124"/>
        <w:spacing w:val="2"/>
        <w:sz w:val="18"/>
        <w:szCs w:val="18"/>
        <w:shd w:val="clear" w:color="auto" w:fill="FFFFFF"/>
      </w:rPr>
    </w:pPr>
    <w:r w:rsidRPr="00E61B1C">
      <w:rPr>
        <w:rFonts w:ascii="Arial" w:eastAsia="Calibri" w:hAnsi="Arial" w:cs="Arial"/>
        <w:noProof/>
        <w:sz w:val="18"/>
        <w:szCs w:val="18"/>
        <w:lang w:eastAsia="es-CO"/>
      </w:rPr>
      <w:drawing>
        <wp:anchor distT="0" distB="0" distL="114300" distR="114300" simplePos="0" relativeHeight="251660288" behindDoc="1" locked="0" layoutInCell="1" allowOverlap="1" wp14:anchorId="0A531122" wp14:editId="2FC50052">
          <wp:simplePos x="0" y="0"/>
          <wp:positionH relativeFrom="column">
            <wp:posOffset>1539240</wp:posOffset>
          </wp:positionH>
          <wp:positionV relativeFrom="paragraph">
            <wp:posOffset>6350</wp:posOffset>
          </wp:positionV>
          <wp:extent cx="218466" cy="219062"/>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466" cy="219062"/>
                  </a:xfrm>
                  <a:prstGeom prst="rect">
                    <a:avLst/>
                  </a:prstGeom>
                  <a:noFill/>
                </pic:spPr>
              </pic:pic>
            </a:graphicData>
          </a:graphic>
          <wp14:sizeRelH relativeFrom="margin">
            <wp14:pctWidth>0</wp14:pctWidth>
          </wp14:sizeRelH>
          <wp14:sizeRelV relativeFrom="margin">
            <wp14:pctHeight>0</wp14:pctHeight>
          </wp14:sizeRelV>
        </wp:anchor>
      </w:drawing>
    </w:r>
    <w:hyperlink r:id="rId2" w:history="1">
      <w:r w:rsidRPr="00E61B1C">
        <w:rPr>
          <w:rFonts w:ascii="Arial" w:eastAsia="Calibri" w:hAnsi="Arial" w:cs="Arial"/>
          <w:color w:val="0563C1"/>
          <w:spacing w:val="2"/>
          <w:sz w:val="18"/>
          <w:szCs w:val="18"/>
          <w:u w:val="single"/>
          <w:shd w:val="clear" w:color="auto" w:fill="FFFFFF"/>
        </w:rPr>
        <w:t>gerencia.ns@nutriservices.com.co</w:t>
      </w:r>
    </w:hyperlink>
    <w:r w:rsidRPr="00E61B1C">
      <w:rPr>
        <w:rFonts w:ascii="Arial" w:eastAsia="Calibri" w:hAnsi="Arial" w:cs="Arial"/>
        <w:color w:val="202124"/>
        <w:spacing w:val="2"/>
        <w:sz w:val="18"/>
        <w:szCs w:val="18"/>
        <w:shd w:val="clear" w:color="auto" w:fill="FFFFFF"/>
      </w:rPr>
      <w:t xml:space="preserve">                                              </w:t>
    </w:r>
  </w:p>
  <w:p w14:paraId="658C4530" w14:textId="4A79CCED" w:rsidR="00E61B1C" w:rsidRPr="00E61B1C" w:rsidRDefault="00E61B1C" w:rsidP="00E61B1C">
    <w:pPr>
      <w:tabs>
        <w:tab w:val="center" w:pos="4550"/>
        <w:tab w:val="left" w:pos="5818"/>
      </w:tabs>
      <w:spacing w:after="160" w:line="259" w:lineRule="auto"/>
      <w:rPr>
        <w:rFonts w:ascii="Calibri" w:eastAsia="Calibri" w:hAnsi="Calibri" w:cs="Times New Roman"/>
        <w:color w:val="BF8F00"/>
        <w:sz w:val="16"/>
        <w:szCs w:val="24"/>
      </w:rPr>
    </w:pPr>
    <w:r w:rsidRPr="00E61B1C">
      <w:rPr>
        <w:rFonts w:ascii="Calibri" w:eastAsia="Calibri" w:hAnsi="Calibri" w:cs="Times New Roman"/>
        <w:color w:val="BF8F00"/>
        <w:spacing w:val="60"/>
        <w:sz w:val="16"/>
        <w:szCs w:val="24"/>
        <w:lang w:val="es-ES"/>
      </w:rPr>
      <w:t>Página</w:t>
    </w:r>
    <w:r w:rsidRPr="00E61B1C">
      <w:rPr>
        <w:rFonts w:ascii="Calibri" w:eastAsia="Calibri" w:hAnsi="Calibri" w:cs="Times New Roman"/>
        <w:color w:val="BF8F00"/>
        <w:sz w:val="16"/>
        <w:szCs w:val="24"/>
        <w:lang w:val="es-ES"/>
      </w:rPr>
      <w:t xml:space="preserve"> </w:t>
    </w:r>
    <w:r w:rsidRPr="00E61B1C">
      <w:rPr>
        <w:rFonts w:ascii="Calibri" w:eastAsia="Calibri" w:hAnsi="Calibri" w:cs="Times New Roman"/>
        <w:color w:val="BF8F00"/>
        <w:sz w:val="16"/>
        <w:szCs w:val="24"/>
      </w:rPr>
      <w:fldChar w:fldCharType="begin"/>
    </w:r>
    <w:r w:rsidRPr="00E61B1C">
      <w:rPr>
        <w:rFonts w:ascii="Calibri" w:eastAsia="Calibri" w:hAnsi="Calibri" w:cs="Times New Roman"/>
        <w:color w:val="BF8F00"/>
        <w:sz w:val="16"/>
        <w:szCs w:val="24"/>
      </w:rPr>
      <w:instrText>PAGE   \* MERGEFORMAT</w:instrText>
    </w:r>
    <w:r w:rsidRPr="00E61B1C">
      <w:rPr>
        <w:rFonts w:ascii="Calibri" w:eastAsia="Calibri" w:hAnsi="Calibri" w:cs="Times New Roman"/>
        <w:color w:val="BF8F00"/>
        <w:sz w:val="16"/>
        <w:szCs w:val="24"/>
      </w:rPr>
      <w:fldChar w:fldCharType="separate"/>
    </w:r>
    <w:r w:rsidRPr="00E61B1C">
      <w:rPr>
        <w:rFonts w:ascii="Calibri" w:eastAsia="Calibri" w:hAnsi="Calibri" w:cs="Times New Roman"/>
        <w:noProof/>
        <w:color w:val="BF8F00"/>
        <w:sz w:val="16"/>
        <w:szCs w:val="24"/>
        <w:lang w:val="es-ES"/>
      </w:rPr>
      <w:t>6</w:t>
    </w:r>
    <w:r w:rsidRPr="00E61B1C">
      <w:rPr>
        <w:rFonts w:ascii="Calibri" w:eastAsia="Calibri" w:hAnsi="Calibri" w:cs="Times New Roman"/>
        <w:color w:val="BF8F00"/>
        <w:sz w:val="16"/>
        <w:szCs w:val="24"/>
      </w:rPr>
      <w:fldChar w:fldCharType="end"/>
    </w:r>
    <w:r w:rsidRPr="00E61B1C">
      <w:rPr>
        <w:rFonts w:ascii="Calibri" w:eastAsia="Calibri" w:hAnsi="Calibri" w:cs="Times New Roman"/>
        <w:color w:val="BF8F00"/>
        <w:sz w:val="16"/>
        <w:szCs w:val="24"/>
        <w:lang w:val="es-ES"/>
      </w:rPr>
      <w:t xml:space="preserve"> | </w:t>
    </w:r>
    <w:r w:rsidRPr="00E61B1C">
      <w:rPr>
        <w:rFonts w:ascii="Calibri" w:eastAsia="Calibri" w:hAnsi="Calibri" w:cs="Times New Roman"/>
        <w:color w:val="BF8F00"/>
        <w:sz w:val="16"/>
        <w:szCs w:val="24"/>
      </w:rPr>
      <w:fldChar w:fldCharType="begin"/>
    </w:r>
    <w:r w:rsidRPr="00E61B1C">
      <w:rPr>
        <w:rFonts w:ascii="Calibri" w:eastAsia="Calibri" w:hAnsi="Calibri" w:cs="Times New Roman"/>
        <w:color w:val="BF8F00"/>
        <w:sz w:val="16"/>
        <w:szCs w:val="24"/>
      </w:rPr>
      <w:instrText>NUMPAGES  \* Arabic  \* MERGEFORMAT</w:instrText>
    </w:r>
    <w:r w:rsidRPr="00E61B1C">
      <w:rPr>
        <w:rFonts w:ascii="Calibri" w:eastAsia="Calibri" w:hAnsi="Calibri" w:cs="Times New Roman"/>
        <w:color w:val="BF8F00"/>
        <w:sz w:val="16"/>
        <w:szCs w:val="24"/>
      </w:rPr>
      <w:fldChar w:fldCharType="separate"/>
    </w:r>
    <w:r w:rsidRPr="00E61B1C">
      <w:rPr>
        <w:rFonts w:ascii="Calibri" w:eastAsia="Calibri" w:hAnsi="Calibri" w:cs="Times New Roman"/>
        <w:noProof/>
        <w:color w:val="BF8F00"/>
        <w:sz w:val="16"/>
        <w:szCs w:val="24"/>
        <w:lang w:val="es-ES"/>
      </w:rPr>
      <w:t>6</w:t>
    </w:r>
    <w:r w:rsidRPr="00E61B1C">
      <w:rPr>
        <w:rFonts w:ascii="Calibri" w:eastAsia="Calibri" w:hAnsi="Calibri" w:cs="Times New Roman"/>
        <w:color w:val="BF8F00"/>
        <w:sz w:val="16"/>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09EE61" w14:textId="77777777" w:rsidR="00446F7D" w:rsidRDefault="00446F7D" w:rsidP="00FF63BE">
      <w:pPr>
        <w:spacing w:after="0" w:line="240" w:lineRule="auto"/>
      </w:pPr>
      <w:r>
        <w:separator/>
      </w:r>
    </w:p>
  </w:footnote>
  <w:footnote w:type="continuationSeparator" w:id="0">
    <w:p w14:paraId="623CADDC" w14:textId="77777777" w:rsidR="00446F7D" w:rsidRDefault="00446F7D" w:rsidP="00FF63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7B1EC" w14:textId="3F75C113" w:rsidR="00FF63BE" w:rsidRDefault="00FF63BE" w:rsidP="00EB31E1">
    <w:pPr>
      <w:pStyle w:val="Encabezado"/>
      <w:rPr>
        <w:color w:val="C00000"/>
      </w:rPr>
    </w:pPr>
  </w:p>
  <w:tbl>
    <w:tblPr>
      <w:tblW w:w="53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0"/>
      <w:gridCol w:w="2843"/>
      <w:gridCol w:w="2841"/>
      <w:gridCol w:w="1301"/>
      <w:gridCol w:w="1471"/>
    </w:tblGrid>
    <w:tr w:rsidR="00EB31E1" w:rsidRPr="00DB0762" w14:paraId="40D1541F" w14:textId="77777777" w:rsidTr="00EB31E1">
      <w:trPr>
        <w:trHeight w:val="699"/>
        <w:jc w:val="center"/>
      </w:trPr>
      <w:tc>
        <w:tcPr>
          <w:tcW w:w="2109" w:type="dxa"/>
          <w:vMerge w:val="restart"/>
          <w:shd w:val="clear" w:color="auto" w:fill="auto"/>
          <w:vAlign w:val="center"/>
        </w:tcPr>
        <w:p w14:paraId="05ADA409" w14:textId="77777777" w:rsidR="00EB31E1" w:rsidRPr="00D3340E" w:rsidRDefault="00EB31E1" w:rsidP="00EB31E1">
          <w:pPr>
            <w:pStyle w:val="Encabezado"/>
            <w:ind w:left="62" w:right="52"/>
            <w:jc w:val="center"/>
            <w:rPr>
              <w:rFonts w:ascii="Arial" w:hAnsi="Arial" w:cs="Arial"/>
            </w:rPr>
          </w:pPr>
          <w:r>
            <w:rPr>
              <w:noProof/>
            </w:rPr>
            <w:drawing>
              <wp:anchor distT="0" distB="0" distL="114300" distR="114300" simplePos="0" relativeHeight="251663360" behindDoc="0" locked="0" layoutInCell="1" allowOverlap="1" wp14:anchorId="21344EA0" wp14:editId="5237E6FA">
                <wp:simplePos x="0" y="0"/>
                <wp:positionH relativeFrom="column">
                  <wp:posOffset>2540</wp:posOffset>
                </wp:positionH>
                <wp:positionV relativeFrom="paragraph">
                  <wp:posOffset>-43815</wp:posOffset>
                </wp:positionV>
                <wp:extent cx="1209675" cy="645795"/>
                <wp:effectExtent l="0" t="0" r="0" b="1905"/>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6457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84" w:type="dxa"/>
          <w:gridSpan w:val="2"/>
          <w:shd w:val="clear" w:color="auto" w:fill="auto"/>
          <w:vAlign w:val="center"/>
        </w:tcPr>
        <w:p w14:paraId="717AAA69" w14:textId="561381C2" w:rsidR="00EB31E1" w:rsidRPr="00D3340E" w:rsidRDefault="00EB31E1" w:rsidP="00EB31E1">
          <w:pPr>
            <w:pStyle w:val="Encabezado"/>
            <w:jc w:val="center"/>
            <w:rPr>
              <w:rFonts w:ascii="Arial" w:hAnsi="Arial" w:cs="Arial"/>
              <w:b/>
              <w:bCs/>
            </w:rPr>
          </w:pPr>
          <w:r>
            <w:rPr>
              <w:rFonts w:ascii="Arial Narrow" w:hAnsi="Arial Narrow" w:cstheme="majorHAnsi"/>
              <w:b/>
              <w:sz w:val="36"/>
            </w:rPr>
            <w:t>INSTRUCTIVO DE LIMPIEZA, DESINFECCION Y PRELISTADO DE FRUTAS Y VERDURAS</w:t>
          </w:r>
        </w:p>
      </w:tc>
      <w:tc>
        <w:tcPr>
          <w:tcW w:w="1301" w:type="dxa"/>
          <w:vMerge w:val="restart"/>
          <w:shd w:val="clear" w:color="auto" w:fill="auto"/>
          <w:vAlign w:val="center"/>
        </w:tcPr>
        <w:p w14:paraId="09E86061" w14:textId="77777777" w:rsidR="00EB31E1" w:rsidRPr="00D3340E" w:rsidRDefault="00EB31E1" w:rsidP="00EB31E1">
          <w:pPr>
            <w:pStyle w:val="Encabezado"/>
            <w:ind w:right="127"/>
            <w:jc w:val="center"/>
            <w:rPr>
              <w:rFonts w:ascii="Arial" w:hAnsi="Arial" w:cs="Arial"/>
              <w:sz w:val="18"/>
            </w:rPr>
          </w:pPr>
        </w:p>
        <w:p w14:paraId="32C621CF" w14:textId="4C76FD11" w:rsidR="00EB31E1" w:rsidRPr="002B1134" w:rsidRDefault="00EB31E1" w:rsidP="00EB31E1">
          <w:pPr>
            <w:pStyle w:val="Encabezado"/>
            <w:ind w:left="64" w:right="-64"/>
            <w:rPr>
              <w:rFonts w:ascii="Arial" w:hAnsi="Arial" w:cs="Arial"/>
              <w:lang w:val="en-US"/>
            </w:rPr>
          </w:pPr>
          <w:r w:rsidRPr="002B1134">
            <w:rPr>
              <w:rFonts w:ascii="Arial" w:hAnsi="Arial" w:cs="Arial"/>
              <w:sz w:val="18"/>
              <w:szCs w:val="16"/>
              <w:lang w:val="en-US"/>
            </w:rPr>
            <w:t xml:space="preserve">CODIGO: SGI- </w:t>
          </w:r>
          <w:r>
            <w:rPr>
              <w:rFonts w:ascii="Arial" w:hAnsi="Arial" w:cs="Arial"/>
              <w:sz w:val="18"/>
              <w:szCs w:val="16"/>
              <w:lang w:val="en-US"/>
            </w:rPr>
            <w:t>OPR-PRO-00</w:t>
          </w:r>
          <w:r>
            <w:rPr>
              <w:rFonts w:ascii="Arial" w:hAnsi="Arial" w:cs="Arial"/>
              <w:sz w:val="18"/>
              <w:szCs w:val="16"/>
              <w:lang w:val="en-US"/>
            </w:rPr>
            <w:t>5</w:t>
          </w:r>
        </w:p>
      </w:tc>
      <w:tc>
        <w:tcPr>
          <w:tcW w:w="1471" w:type="dxa"/>
          <w:vMerge w:val="restart"/>
          <w:vAlign w:val="center"/>
        </w:tcPr>
        <w:p w14:paraId="760BE15B" w14:textId="77777777" w:rsidR="00EB31E1" w:rsidRPr="002B1134" w:rsidRDefault="00EB31E1" w:rsidP="00EB31E1">
          <w:pPr>
            <w:pStyle w:val="Encabezado"/>
            <w:jc w:val="center"/>
            <w:rPr>
              <w:rFonts w:ascii="Arial" w:hAnsi="Arial" w:cs="Arial"/>
              <w:sz w:val="18"/>
              <w:lang w:val="en-US"/>
            </w:rPr>
          </w:pPr>
          <w:r>
            <w:rPr>
              <w:noProof/>
            </w:rPr>
            <w:drawing>
              <wp:anchor distT="0" distB="0" distL="114300" distR="114300" simplePos="0" relativeHeight="251662336" behindDoc="0" locked="0" layoutInCell="1" allowOverlap="1" wp14:anchorId="5007805A" wp14:editId="524E61B6">
                <wp:simplePos x="0" y="0"/>
                <wp:positionH relativeFrom="column">
                  <wp:posOffset>-6350</wp:posOffset>
                </wp:positionH>
                <wp:positionV relativeFrom="paragraph">
                  <wp:posOffset>93980</wp:posOffset>
                </wp:positionV>
                <wp:extent cx="849630" cy="766445"/>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49630" cy="7664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B31E1" w:rsidRPr="00D3340E" w14:paraId="6A8F942C" w14:textId="77777777" w:rsidTr="00EB31E1">
      <w:tblPrEx>
        <w:tblCellMar>
          <w:left w:w="108" w:type="dxa"/>
          <w:right w:w="108" w:type="dxa"/>
        </w:tblCellMar>
      </w:tblPrEx>
      <w:trPr>
        <w:trHeight w:val="380"/>
        <w:jc w:val="center"/>
      </w:trPr>
      <w:tc>
        <w:tcPr>
          <w:tcW w:w="2109" w:type="dxa"/>
          <w:vMerge/>
          <w:shd w:val="clear" w:color="auto" w:fill="auto"/>
          <w:vAlign w:val="center"/>
        </w:tcPr>
        <w:p w14:paraId="3995110A" w14:textId="77777777" w:rsidR="00EB31E1" w:rsidRPr="002B1134" w:rsidRDefault="00EB31E1" w:rsidP="00EB31E1">
          <w:pPr>
            <w:pStyle w:val="Encabezado"/>
            <w:jc w:val="center"/>
            <w:rPr>
              <w:rFonts w:ascii="Arial" w:hAnsi="Arial" w:cs="Arial"/>
              <w:lang w:val="en-US"/>
            </w:rPr>
          </w:pPr>
        </w:p>
      </w:tc>
      <w:tc>
        <w:tcPr>
          <w:tcW w:w="2843" w:type="dxa"/>
          <w:shd w:val="clear" w:color="auto" w:fill="auto"/>
          <w:vAlign w:val="center"/>
        </w:tcPr>
        <w:p w14:paraId="26BB7610" w14:textId="77777777" w:rsidR="00EB31E1" w:rsidRPr="00D3340E" w:rsidRDefault="00EB31E1" w:rsidP="00EB31E1">
          <w:pPr>
            <w:pStyle w:val="Encabezado"/>
            <w:jc w:val="center"/>
            <w:rPr>
              <w:rFonts w:ascii="Arial" w:hAnsi="Arial" w:cs="Arial"/>
              <w:sz w:val="18"/>
            </w:rPr>
          </w:pPr>
          <w:r w:rsidRPr="00D3340E">
            <w:rPr>
              <w:rFonts w:ascii="Arial" w:hAnsi="Arial" w:cs="Arial"/>
              <w:sz w:val="18"/>
            </w:rPr>
            <w:t>VERSION: 001</w:t>
          </w:r>
        </w:p>
      </w:tc>
      <w:tc>
        <w:tcPr>
          <w:tcW w:w="2840" w:type="dxa"/>
          <w:shd w:val="clear" w:color="auto" w:fill="auto"/>
          <w:vAlign w:val="center"/>
        </w:tcPr>
        <w:p w14:paraId="00AD1DF5" w14:textId="77777777" w:rsidR="00EB31E1" w:rsidRPr="00D3340E" w:rsidRDefault="00EB31E1" w:rsidP="00EB31E1">
          <w:pPr>
            <w:pStyle w:val="Encabezado"/>
            <w:jc w:val="center"/>
            <w:rPr>
              <w:rFonts w:ascii="Arial" w:hAnsi="Arial" w:cs="Arial"/>
              <w:sz w:val="18"/>
            </w:rPr>
          </w:pPr>
          <w:r w:rsidRPr="00D3340E">
            <w:rPr>
              <w:rFonts w:ascii="Arial" w:hAnsi="Arial" w:cs="Arial"/>
              <w:sz w:val="18"/>
            </w:rPr>
            <w:t>FECHA: AGOSTO 2022</w:t>
          </w:r>
        </w:p>
      </w:tc>
      <w:tc>
        <w:tcPr>
          <w:tcW w:w="1301" w:type="dxa"/>
          <w:vMerge/>
          <w:shd w:val="clear" w:color="auto" w:fill="auto"/>
          <w:vAlign w:val="center"/>
        </w:tcPr>
        <w:p w14:paraId="0C62E0D3" w14:textId="77777777" w:rsidR="00EB31E1" w:rsidRPr="00D3340E" w:rsidRDefault="00EB31E1" w:rsidP="00EB31E1">
          <w:pPr>
            <w:pStyle w:val="Encabezado"/>
            <w:jc w:val="center"/>
            <w:rPr>
              <w:rFonts w:ascii="Arial" w:hAnsi="Arial" w:cs="Arial"/>
              <w:sz w:val="18"/>
            </w:rPr>
          </w:pPr>
        </w:p>
      </w:tc>
      <w:tc>
        <w:tcPr>
          <w:tcW w:w="1471" w:type="dxa"/>
          <w:vMerge/>
          <w:vAlign w:val="center"/>
        </w:tcPr>
        <w:p w14:paraId="4857C78F" w14:textId="77777777" w:rsidR="00EB31E1" w:rsidRPr="00D3340E" w:rsidRDefault="00EB31E1" w:rsidP="00EB31E1">
          <w:pPr>
            <w:pStyle w:val="Encabezado"/>
            <w:jc w:val="center"/>
            <w:rPr>
              <w:rFonts w:ascii="Arial" w:hAnsi="Arial" w:cs="Arial"/>
              <w:sz w:val="18"/>
            </w:rPr>
          </w:pPr>
        </w:p>
      </w:tc>
    </w:tr>
  </w:tbl>
  <w:p w14:paraId="237CCC12" w14:textId="77777777" w:rsidR="00EB31E1" w:rsidRPr="003D49CB" w:rsidRDefault="00EB31E1" w:rsidP="00020ADD">
    <w:pPr>
      <w:pStyle w:val="Encabezado"/>
      <w:jc w:val="center"/>
      <w:rPr>
        <w:color w:val="C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8228CB"/>
    <w:multiLevelType w:val="hybridMultilevel"/>
    <w:tmpl w:val="7DFA5616"/>
    <w:lvl w:ilvl="0" w:tplc="0C0A000D">
      <w:start w:val="1"/>
      <w:numFmt w:val="bullet"/>
      <w:lvlText w:val=""/>
      <w:lvlJc w:val="left"/>
      <w:pPr>
        <w:ind w:left="760" w:hanging="360"/>
      </w:pPr>
      <w:rPr>
        <w:rFonts w:ascii="Wingdings" w:hAnsi="Wingdings" w:hint="default"/>
      </w:rPr>
    </w:lvl>
    <w:lvl w:ilvl="1" w:tplc="0C0A0003" w:tentative="1">
      <w:start w:val="1"/>
      <w:numFmt w:val="bullet"/>
      <w:lvlText w:val="o"/>
      <w:lvlJc w:val="left"/>
      <w:pPr>
        <w:ind w:left="1480" w:hanging="360"/>
      </w:pPr>
      <w:rPr>
        <w:rFonts w:ascii="Courier New" w:hAnsi="Courier New" w:cs="Courier New" w:hint="default"/>
      </w:rPr>
    </w:lvl>
    <w:lvl w:ilvl="2" w:tplc="0C0A0005" w:tentative="1">
      <w:start w:val="1"/>
      <w:numFmt w:val="bullet"/>
      <w:lvlText w:val=""/>
      <w:lvlJc w:val="left"/>
      <w:pPr>
        <w:ind w:left="2200" w:hanging="360"/>
      </w:pPr>
      <w:rPr>
        <w:rFonts w:ascii="Wingdings" w:hAnsi="Wingdings" w:hint="default"/>
      </w:rPr>
    </w:lvl>
    <w:lvl w:ilvl="3" w:tplc="0C0A0001" w:tentative="1">
      <w:start w:val="1"/>
      <w:numFmt w:val="bullet"/>
      <w:lvlText w:val=""/>
      <w:lvlJc w:val="left"/>
      <w:pPr>
        <w:ind w:left="2920" w:hanging="360"/>
      </w:pPr>
      <w:rPr>
        <w:rFonts w:ascii="Symbol" w:hAnsi="Symbol" w:hint="default"/>
      </w:rPr>
    </w:lvl>
    <w:lvl w:ilvl="4" w:tplc="0C0A0003" w:tentative="1">
      <w:start w:val="1"/>
      <w:numFmt w:val="bullet"/>
      <w:lvlText w:val="o"/>
      <w:lvlJc w:val="left"/>
      <w:pPr>
        <w:ind w:left="3640" w:hanging="360"/>
      </w:pPr>
      <w:rPr>
        <w:rFonts w:ascii="Courier New" w:hAnsi="Courier New" w:cs="Courier New" w:hint="default"/>
      </w:rPr>
    </w:lvl>
    <w:lvl w:ilvl="5" w:tplc="0C0A0005" w:tentative="1">
      <w:start w:val="1"/>
      <w:numFmt w:val="bullet"/>
      <w:lvlText w:val=""/>
      <w:lvlJc w:val="left"/>
      <w:pPr>
        <w:ind w:left="4360" w:hanging="360"/>
      </w:pPr>
      <w:rPr>
        <w:rFonts w:ascii="Wingdings" w:hAnsi="Wingdings" w:hint="default"/>
      </w:rPr>
    </w:lvl>
    <w:lvl w:ilvl="6" w:tplc="0C0A0001" w:tentative="1">
      <w:start w:val="1"/>
      <w:numFmt w:val="bullet"/>
      <w:lvlText w:val=""/>
      <w:lvlJc w:val="left"/>
      <w:pPr>
        <w:ind w:left="5080" w:hanging="360"/>
      </w:pPr>
      <w:rPr>
        <w:rFonts w:ascii="Symbol" w:hAnsi="Symbol" w:hint="default"/>
      </w:rPr>
    </w:lvl>
    <w:lvl w:ilvl="7" w:tplc="0C0A0003" w:tentative="1">
      <w:start w:val="1"/>
      <w:numFmt w:val="bullet"/>
      <w:lvlText w:val="o"/>
      <w:lvlJc w:val="left"/>
      <w:pPr>
        <w:ind w:left="5800" w:hanging="360"/>
      </w:pPr>
      <w:rPr>
        <w:rFonts w:ascii="Courier New" w:hAnsi="Courier New" w:cs="Courier New" w:hint="default"/>
      </w:rPr>
    </w:lvl>
    <w:lvl w:ilvl="8" w:tplc="0C0A0005" w:tentative="1">
      <w:start w:val="1"/>
      <w:numFmt w:val="bullet"/>
      <w:lvlText w:val=""/>
      <w:lvlJc w:val="left"/>
      <w:pPr>
        <w:ind w:left="65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3BE"/>
    <w:rsid w:val="0001093E"/>
    <w:rsid w:val="00010E4F"/>
    <w:rsid w:val="00020ADD"/>
    <w:rsid w:val="00041021"/>
    <w:rsid w:val="000777DD"/>
    <w:rsid w:val="00090054"/>
    <w:rsid w:val="000A3714"/>
    <w:rsid w:val="000D4344"/>
    <w:rsid w:val="000F6D75"/>
    <w:rsid w:val="00151009"/>
    <w:rsid w:val="001523A3"/>
    <w:rsid w:val="00160CBC"/>
    <w:rsid w:val="001C7B2F"/>
    <w:rsid w:val="002054F6"/>
    <w:rsid w:val="00212108"/>
    <w:rsid w:val="002160B3"/>
    <w:rsid w:val="00216F6B"/>
    <w:rsid w:val="00237270"/>
    <w:rsid w:val="00282A14"/>
    <w:rsid w:val="002A60CB"/>
    <w:rsid w:val="002B69E2"/>
    <w:rsid w:val="00317243"/>
    <w:rsid w:val="0032245A"/>
    <w:rsid w:val="00366504"/>
    <w:rsid w:val="00373718"/>
    <w:rsid w:val="00387B42"/>
    <w:rsid w:val="003A0E49"/>
    <w:rsid w:val="003A4F94"/>
    <w:rsid w:val="003B0A02"/>
    <w:rsid w:val="003C044C"/>
    <w:rsid w:val="003D49CB"/>
    <w:rsid w:val="003E1F1B"/>
    <w:rsid w:val="003E4311"/>
    <w:rsid w:val="00410A02"/>
    <w:rsid w:val="00413569"/>
    <w:rsid w:val="0042454A"/>
    <w:rsid w:val="00436AB2"/>
    <w:rsid w:val="00446F7D"/>
    <w:rsid w:val="00450103"/>
    <w:rsid w:val="004C44B7"/>
    <w:rsid w:val="004D7966"/>
    <w:rsid w:val="004F1574"/>
    <w:rsid w:val="00517DA7"/>
    <w:rsid w:val="00572FCD"/>
    <w:rsid w:val="00583591"/>
    <w:rsid w:val="005B46FA"/>
    <w:rsid w:val="005C252D"/>
    <w:rsid w:val="00605B93"/>
    <w:rsid w:val="00611C30"/>
    <w:rsid w:val="0064087A"/>
    <w:rsid w:val="0066510F"/>
    <w:rsid w:val="00694DB3"/>
    <w:rsid w:val="006B198D"/>
    <w:rsid w:val="006B493D"/>
    <w:rsid w:val="006B7FD6"/>
    <w:rsid w:val="006E6F69"/>
    <w:rsid w:val="006F0BD7"/>
    <w:rsid w:val="0070334B"/>
    <w:rsid w:val="00732173"/>
    <w:rsid w:val="00740ADB"/>
    <w:rsid w:val="00742070"/>
    <w:rsid w:val="00790E25"/>
    <w:rsid w:val="00791A5B"/>
    <w:rsid w:val="007935A8"/>
    <w:rsid w:val="00795851"/>
    <w:rsid w:val="007D05C6"/>
    <w:rsid w:val="007E2349"/>
    <w:rsid w:val="007E3D2A"/>
    <w:rsid w:val="007F5F93"/>
    <w:rsid w:val="007F6F77"/>
    <w:rsid w:val="00804A31"/>
    <w:rsid w:val="00841690"/>
    <w:rsid w:val="00876451"/>
    <w:rsid w:val="008967DD"/>
    <w:rsid w:val="008E0AC1"/>
    <w:rsid w:val="009300B6"/>
    <w:rsid w:val="00975D5F"/>
    <w:rsid w:val="00986106"/>
    <w:rsid w:val="00A0629F"/>
    <w:rsid w:val="00A16877"/>
    <w:rsid w:val="00A41E18"/>
    <w:rsid w:val="00A714B1"/>
    <w:rsid w:val="00A72AFB"/>
    <w:rsid w:val="00AA25FA"/>
    <w:rsid w:val="00AD6C07"/>
    <w:rsid w:val="00AF13B5"/>
    <w:rsid w:val="00B015A7"/>
    <w:rsid w:val="00B05675"/>
    <w:rsid w:val="00B25BC3"/>
    <w:rsid w:val="00B42C86"/>
    <w:rsid w:val="00B74047"/>
    <w:rsid w:val="00BA05B2"/>
    <w:rsid w:val="00BC544F"/>
    <w:rsid w:val="00BD2BA5"/>
    <w:rsid w:val="00BE4E23"/>
    <w:rsid w:val="00BF743B"/>
    <w:rsid w:val="00C57413"/>
    <w:rsid w:val="00C62575"/>
    <w:rsid w:val="00C72203"/>
    <w:rsid w:val="00C75D83"/>
    <w:rsid w:val="00C81751"/>
    <w:rsid w:val="00C93AEE"/>
    <w:rsid w:val="00CD64FA"/>
    <w:rsid w:val="00D349B4"/>
    <w:rsid w:val="00D63236"/>
    <w:rsid w:val="00D6759C"/>
    <w:rsid w:val="00D743B9"/>
    <w:rsid w:val="00D7590B"/>
    <w:rsid w:val="00DA551C"/>
    <w:rsid w:val="00DC2C1F"/>
    <w:rsid w:val="00DD7E89"/>
    <w:rsid w:val="00E61B1C"/>
    <w:rsid w:val="00EB31E1"/>
    <w:rsid w:val="00EC1C8D"/>
    <w:rsid w:val="00EC64D4"/>
    <w:rsid w:val="00EC7D57"/>
    <w:rsid w:val="00ED05AE"/>
    <w:rsid w:val="00F31418"/>
    <w:rsid w:val="00F541B9"/>
    <w:rsid w:val="00F55824"/>
    <w:rsid w:val="00FC3F6B"/>
    <w:rsid w:val="00FC5915"/>
    <w:rsid w:val="00FE32C2"/>
    <w:rsid w:val="00FF5B85"/>
    <w:rsid w:val="00FF63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F5D63"/>
  <w15:docId w15:val="{3F3D680C-F12B-40E4-888A-E2CB2B5E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10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F63B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F63BE"/>
    <w:rPr>
      <w:rFonts w:ascii="Tahoma" w:hAnsi="Tahoma" w:cs="Tahoma"/>
      <w:sz w:val="16"/>
      <w:szCs w:val="16"/>
    </w:rPr>
  </w:style>
  <w:style w:type="table" w:styleId="Tablaconcuadrcula">
    <w:name w:val="Table Grid"/>
    <w:basedOn w:val="Tablanormal"/>
    <w:uiPriority w:val="59"/>
    <w:rsid w:val="00FF6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aliases w:val="h"/>
    <w:basedOn w:val="Normal"/>
    <w:link w:val="EncabezadoCar"/>
    <w:unhideWhenUsed/>
    <w:rsid w:val="00FF63BE"/>
    <w:pPr>
      <w:tabs>
        <w:tab w:val="center" w:pos="4419"/>
        <w:tab w:val="right" w:pos="8838"/>
      </w:tabs>
      <w:spacing w:after="0" w:line="240" w:lineRule="auto"/>
    </w:pPr>
  </w:style>
  <w:style w:type="character" w:customStyle="1" w:styleId="EncabezadoCar">
    <w:name w:val="Encabezado Car"/>
    <w:aliases w:val="h Car"/>
    <w:basedOn w:val="Fuentedeprrafopredeter"/>
    <w:link w:val="Encabezado"/>
    <w:rsid w:val="00FF63BE"/>
  </w:style>
  <w:style w:type="paragraph" w:styleId="Piedepgina">
    <w:name w:val="footer"/>
    <w:basedOn w:val="Normal"/>
    <w:link w:val="PiedepginaCar"/>
    <w:unhideWhenUsed/>
    <w:rsid w:val="00FF63B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F63BE"/>
  </w:style>
  <w:style w:type="paragraph" w:styleId="NormalWeb">
    <w:name w:val="Normal (Web)"/>
    <w:basedOn w:val="Normal"/>
    <w:uiPriority w:val="99"/>
    <w:semiHidden/>
    <w:unhideWhenUsed/>
    <w:rsid w:val="003D49C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3D49CB"/>
    <w:rPr>
      <w:b/>
      <w:bCs/>
    </w:rPr>
  </w:style>
  <w:style w:type="character" w:customStyle="1" w:styleId="apple-converted-space">
    <w:name w:val="apple-converted-space"/>
    <w:basedOn w:val="Fuentedeprrafopredeter"/>
    <w:rsid w:val="003D49CB"/>
  </w:style>
  <w:style w:type="paragraph" w:styleId="Prrafodelista">
    <w:name w:val="List Paragraph"/>
    <w:basedOn w:val="Normal"/>
    <w:uiPriority w:val="34"/>
    <w:qFormat/>
    <w:rsid w:val="004F1574"/>
    <w:pPr>
      <w:spacing w:after="0" w:line="240" w:lineRule="auto"/>
      <w:ind w:left="708"/>
    </w:pPr>
    <w:rPr>
      <w:rFonts w:ascii="Arial" w:eastAsia="Times New Roman" w:hAnsi="Arial" w:cs="Times New Roman"/>
      <w:sz w:val="24"/>
      <w:szCs w:val="24"/>
      <w:lang w:eastAsia="es-CO"/>
    </w:rPr>
  </w:style>
  <w:style w:type="character" w:styleId="Hipervnculo">
    <w:name w:val="Hyperlink"/>
    <w:basedOn w:val="Fuentedeprrafopredeter"/>
    <w:uiPriority w:val="99"/>
    <w:unhideWhenUsed/>
    <w:rsid w:val="00E61B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1154784">
      <w:bodyDiv w:val="1"/>
      <w:marLeft w:val="0"/>
      <w:marRight w:val="0"/>
      <w:marTop w:val="0"/>
      <w:marBottom w:val="0"/>
      <w:divBdr>
        <w:top w:val="none" w:sz="0" w:space="0" w:color="auto"/>
        <w:left w:val="none" w:sz="0" w:space="0" w:color="auto"/>
        <w:bottom w:val="none" w:sz="0" w:space="0" w:color="auto"/>
        <w:right w:val="none" w:sz="0" w:space="0" w:color="auto"/>
      </w:divBdr>
    </w:div>
    <w:div w:id="1414620342">
      <w:bodyDiv w:val="1"/>
      <w:marLeft w:val="0"/>
      <w:marRight w:val="0"/>
      <w:marTop w:val="0"/>
      <w:marBottom w:val="0"/>
      <w:divBdr>
        <w:top w:val="none" w:sz="0" w:space="0" w:color="auto"/>
        <w:left w:val="none" w:sz="0" w:space="0" w:color="auto"/>
        <w:bottom w:val="none" w:sz="0" w:space="0" w:color="auto"/>
        <w:right w:val="none" w:sz="0" w:space="0" w:color="auto"/>
      </w:divBdr>
    </w:div>
    <w:div w:id="147633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gerencia.ns@nutriservices.com.co" TargetMode="External"/><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2" Type="http://schemas.openxmlformats.org/officeDocument/2006/relationships/image" Target="media/image17.emf"/><Relationship Id="rId1" Type="http://schemas.openxmlformats.org/officeDocument/2006/relationships/image" Target="media/image1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815</Words>
  <Characters>4483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YENNY VIVIANA CARDOZO DOMINGUEZ</cp:lastModifiedBy>
  <cp:revision>10</cp:revision>
  <cp:lastPrinted>2015-12-04T18:35:00Z</cp:lastPrinted>
  <dcterms:created xsi:type="dcterms:W3CDTF">2021-04-22T01:06:00Z</dcterms:created>
  <dcterms:modified xsi:type="dcterms:W3CDTF">2022-11-23T20:01:00Z</dcterms:modified>
</cp:coreProperties>
</file>