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598" w:type="dxa"/>
        <w:tblLook w:val="00A0" w:firstRow="1" w:lastRow="0" w:firstColumn="1" w:lastColumn="0" w:noHBand="0" w:noVBand="0"/>
      </w:tblPr>
      <w:tblGrid>
        <w:gridCol w:w="3685"/>
        <w:gridCol w:w="6913"/>
      </w:tblGrid>
      <w:tr w:rsidR="0013676F" w:rsidRPr="008F1950" w14:paraId="3138BA0C" w14:textId="77777777" w:rsidTr="0013676F">
        <w:trPr>
          <w:trHeight w:val="266"/>
        </w:trPr>
        <w:tc>
          <w:tcPr>
            <w:tcW w:w="3685" w:type="dxa"/>
          </w:tcPr>
          <w:p w14:paraId="30CBA80F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  <w:bCs/>
              </w:rPr>
            </w:pPr>
            <w:r w:rsidRPr="008F1950">
              <w:rPr>
                <w:rFonts w:ascii="Arial Narrow" w:hAnsi="Arial Narrow"/>
                <w:bCs/>
              </w:rPr>
              <w:t xml:space="preserve">Fecha </w:t>
            </w:r>
          </w:p>
        </w:tc>
        <w:tc>
          <w:tcPr>
            <w:tcW w:w="6913" w:type="dxa"/>
          </w:tcPr>
          <w:p w14:paraId="1369F531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</w:tr>
      <w:tr w:rsidR="0013676F" w:rsidRPr="008F1950" w14:paraId="42EA21F4" w14:textId="77777777" w:rsidTr="0013676F">
        <w:trPr>
          <w:trHeight w:val="249"/>
        </w:trPr>
        <w:tc>
          <w:tcPr>
            <w:tcW w:w="3685" w:type="dxa"/>
          </w:tcPr>
          <w:p w14:paraId="6846223E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  <w:bCs/>
              </w:rPr>
            </w:pPr>
            <w:r w:rsidRPr="008F1950">
              <w:rPr>
                <w:rFonts w:ascii="Arial Narrow" w:hAnsi="Arial Narrow"/>
                <w:bCs/>
              </w:rPr>
              <w:t>Nº de trabajadores expuestos</w:t>
            </w:r>
          </w:p>
        </w:tc>
        <w:tc>
          <w:tcPr>
            <w:tcW w:w="6913" w:type="dxa"/>
          </w:tcPr>
          <w:p w14:paraId="2FAEDEF9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3676F" w:rsidRPr="008F1950" w14:paraId="4042DCA2" w14:textId="77777777" w:rsidTr="0013676F">
        <w:trPr>
          <w:trHeight w:val="266"/>
        </w:trPr>
        <w:tc>
          <w:tcPr>
            <w:tcW w:w="3685" w:type="dxa"/>
          </w:tcPr>
          <w:p w14:paraId="2B256130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  <w:bCs/>
              </w:rPr>
            </w:pPr>
            <w:r w:rsidRPr="008F1950">
              <w:rPr>
                <w:rFonts w:ascii="Arial Narrow" w:hAnsi="Arial Narrow"/>
                <w:bCs/>
              </w:rPr>
              <w:t>Responsable de la inspección.</w:t>
            </w:r>
          </w:p>
        </w:tc>
        <w:tc>
          <w:tcPr>
            <w:tcW w:w="6913" w:type="dxa"/>
          </w:tcPr>
          <w:p w14:paraId="189ABDFC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3676F" w:rsidRPr="008F1950" w14:paraId="160721BD" w14:textId="77777777" w:rsidTr="0013676F">
        <w:trPr>
          <w:trHeight w:val="266"/>
        </w:trPr>
        <w:tc>
          <w:tcPr>
            <w:tcW w:w="3685" w:type="dxa"/>
          </w:tcPr>
          <w:p w14:paraId="601707F8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  <w:bCs/>
              </w:rPr>
            </w:pPr>
            <w:r w:rsidRPr="008F1950">
              <w:rPr>
                <w:rFonts w:ascii="Arial Narrow" w:hAnsi="Arial Narrow"/>
                <w:bCs/>
              </w:rPr>
              <w:t>Área, proceso o actividad de la inspección</w:t>
            </w:r>
          </w:p>
        </w:tc>
        <w:tc>
          <w:tcPr>
            <w:tcW w:w="6913" w:type="dxa"/>
          </w:tcPr>
          <w:p w14:paraId="0EFCD65C" w14:textId="77777777" w:rsidR="0013676F" w:rsidRPr="008F1950" w:rsidRDefault="0013676F" w:rsidP="00C35DC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2AA6066F" w14:textId="77777777" w:rsidR="002A25E3" w:rsidRDefault="002A25E3" w:rsidP="002A25E3">
      <w:pPr>
        <w:spacing w:after="0" w:line="240" w:lineRule="auto"/>
      </w:pPr>
    </w:p>
    <w:tbl>
      <w:tblPr>
        <w:tblStyle w:val="Tablaconcuadrcula"/>
        <w:tblW w:w="10622" w:type="dxa"/>
        <w:tblLayout w:type="fixed"/>
        <w:tblLook w:val="00A0" w:firstRow="1" w:lastRow="0" w:firstColumn="1" w:lastColumn="0" w:noHBand="0" w:noVBand="0"/>
      </w:tblPr>
      <w:tblGrid>
        <w:gridCol w:w="5235"/>
        <w:gridCol w:w="567"/>
        <w:gridCol w:w="567"/>
        <w:gridCol w:w="709"/>
        <w:gridCol w:w="3544"/>
      </w:tblGrid>
      <w:tr w:rsidR="002A25E3" w:rsidRPr="003804E7" w14:paraId="6555CD75" w14:textId="77777777" w:rsidTr="002A25E3">
        <w:trPr>
          <w:trHeight w:val="253"/>
        </w:trPr>
        <w:tc>
          <w:tcPr>
            <w:tcW w:w="5235" w:type="dxa"/>
            <w:shd w:val="clear" w:color="auto" w:fill="FBE4D5" w:themeFill="accent2" w:themeFillTint="33"/>
          </w:tcPr>
          <w:p w14:paraId="3E51A1B2" w14:textId="77777777" w:rsidR="002A25E3" w:rsidRPr="008F1950" w:rsidRDefault="002A25E3" w:rsidP="00C35DC1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F1950">
              <w:rPr>
                <w:rFonts w:ascii="Arial Narrow" w:hAnsi="Arial Narrow"/>
                <w:b/>
                <w:bCs/>
              </w:rPr>
              <w:t xml:space="preserve">FUENTE DE RIESGO 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5CB50D8B" w14:textId="77777777" w:rsidR="002A25E3" w:rsidRPr="003804E7" w:rsidRDefault="002A25E3" w:rsidP="00C35DC1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804E7">
              <w:rPr>
                <w:rFonts w:ascii="Cambria" w:hAnsi="Cambria"/>
                <w:b/>
                <w:bCs/>
              </w:rPr>
              <w:t>SI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28D56C35" w14:textId="77777777" w:rsidR="002A25E3" w:rsidRPr="003804E7" w:rsidRDefault="002A25E3" w:rsidP="00C35DC1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804E7">
              <w:rPr>
                <w:rFonts w:ascii="Cambria" w:hAnsi="Cambria"/>
                <w:b/>
                <w:bCs/>
              </w:rPr>
              <w:t xml:space="preserve">NO 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1EA4F783" w14:textId="77777777" w:rsidR="002A25E3" w:rsidRPr="003804E7" w:rsidRDefault="002A25E3" w:rsidP="00C35DC1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804E7">
              <w:rPr>
                <w:rFonts w:ascii="Cambria" w:hAnsi="Cambria"/>
                <w:b/>
                <w:bCs/>
              </w:rPr>
              <w:t>N/A</w:t>
            </w:r>
          </w:p>
        </w:tc>
        <w:tc>
          <w:tcPr>
            <w:tcW w:w="3544" w:type="dxa"/>
            <w:shd w:val="clear" w:color="auto" w:fill="FBE4D5" w:themeFill="accent2" w:themeFillTint="33"/>
          </w:tcPr>
          <w:p w14:paraId="39B8104B" w14:textId="77777777" w:rsidR="002A25E3" w:rsidRPr="003804E7" w:rsidRDefault="002A25E3" w:rsidP="00C35DC1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804E7">
              <w:rPr>
                <w:rFonts w:ascii="Cambria" w:hAnsi="Cambria"/>
                <w:b/>
                <w:bCs/>
              </w:rPr>
              <w:t>OBSERVACIONES</w:t>
            </w:r>
          </w:p>
        </w:tc>
      </w:tr>
      <w:tr w:rsidR="002A25E3" w:rsidRPr="003804E7" w14:paraId="573AC48A" w14:textId="77777777" w:rsidTr="002A25E3">
        <w:trPr>
          <w:trHeight w:val="253"/>
        </w:trPr>
        <w:tc>
          <w:tcPr>
            <w:tcW w:w="10622" w:type="dxa"/>
            <w:gridSpan w:val="5"/>
            <w:shd w:val="clear" w:color="auto" w:fill="FBE4D5" w:themeFill="accent2" w:themeFillTint="33"/>
          </w:tcPr>
          <w:p w14:paraId="27B7F4E5" w14:textId="77777777" w:rsidR="002A25E3" w:rsidRPr="008F1950" w:rsidRDefault="002A25E3" w:rsidP="00C35DC1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F1950">
              <w:rPr>
                <w:rFonts w:ascii="Arial Narrow" w:hAnsi="Arial Narrow"/>
                <w:b/>
                <w:bCs/>
              </w:rPr>
              <w:t>CONDICIONES DEL AMBIENTE</w:t>
            </w:r>
          </w:p>
        </w:tc>
      </w:tr>
      <w:tr w:rsidR="002A25E3" w:rsidRPr="003804E7" w14:paraId="0E501977" w14:textId="77777777" w:rsidTr="00C35DC1">
        <w:trPr>
          <w:trHeight w:val="237"/>
        </w:trPr>
        <w:tc>
          <w:tcPr>
            <w:tcW w:w="10622" w:type="dxa"/>
            <w:gridSpan w:val="5"/>
            <w:vAlign w:val="center"/>
          </w:tcPr>
          <w:p w14:paraId="0492C9B0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 xml:space="preserve">CONDICIONES DE SEGURIDAD </w:t>
            </w:r>
          </w:p>
        </w:tc>
      </w:tr>
      <w:tr w:rsidR="002A25E3" w:rsidRPr="003804E7" w14:paraId="07B2ECA2" w14:textId="77777777" w:rsidTr="00C35DC1">
        <w:trPr>
          <w:trHeight w:val="237"/>
        </w:trPr>
        <w:tc>
          <w:tcPr>
            <w:tcW w:w="5235" w:type="dxa"/>
          </w:tcPr>
          <w:p w14:paraId="31EDAA5F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>Condiciones locativas</w:t>
            </w:r>
          </w:p>
        </w:tc>
        <w:tc>
          <w:tcPr>
            <w:tcW w:w="567" w:type="dxa"/>
          </w:tcPr>
          <w:p w14:paraId="05ADC49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65AE88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896AA6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7140FE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6572F988" w14:textId="77777777" w:rsidTr="00C35DC1">
        <w:trPr>
          <w:trHeight w:val="508"/>
        </w:trPr>
        <w:tc>
          <w:tcPr>
            <w:tcW w:w="5235" w:type="dxa"/>
          </w:tcPr>
          <w:p w14:paraId="762CC2E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 xml:space="preserve">Pisos: </w:t>
            </w:r>
            <w:r w:rsidRPr="008F1950">
              <w:rPr>
                <w:rFonts w:ascii="Arial Narrow" w:hAnsi="Arial Narrow"/>
              </w:rPr>
              <w:t>(sin grietas, nivelados, antideslizantes, sin obstrucciones)?</w:t>
            </w:r>
          </w:p>
        </w:tc>
        <w:tc>
          <w:tcPr>
            <w:tcW w:w="567" w:type="dxa"/>
          </w:tcPr>
          <w:p w14:paraId="2E3E707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C6D369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4D4CD0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2CB1F0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CB2BFC6" w14:textId="77777777" w:rsidTr="00C35DC1">
        <w:trPr>
          <w:trHeight w:val="240"/>
        </w:trPr>
        <w:tc>
          <w:tcPr>
            <w:tcW w:w="5235" w:type="dxa"/>
          </w:tcPr>
          <w:p w14:paraId="06DBBF03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 xml:space="preserve">Techos: </w:t>
            </w:r>
            <w:r w:rsidRPr="008F1950">
              <w:rPr>
                <w:rFonts w:ascii="Arial Narrow" w:hAnsi="Arial Narrow"/>
              </w:rPr>
              <w:t>(sin grietas, cerchas en buen estado, sin goteras, bajantes y canales adecuados)?</w:t>
            </w:r>
          </w:p>
        </w:tc>
        <w:tc>
          <w:tcPr>
            <w:tcW w:w="567" w:type="dxa"/>
          </w:tcPr>
          <w:p w14:paraId="373B791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FA0EDC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BCF9CC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6BE46E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7AA89E1" w14:textId="77777777" w:rsidTr="00C35DC1">
        <w:trPr>
          <w:trHeight w:val="240"/>
        </w:trPr>
        <w:tc>
          <w:tcPr>
            <w:tcW w:w="5235" w:type="dxa"/>
          </w:tcPr>
          <w:p w14:paraId="4073B6B8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Ventanas: </w:t>
            </w:r>
            <w:r w:rsidRPr="008F1950">
              <w:rPr>
                <w:rFonts w:ascii="Arial Narrow" w:hAnsi="Arial Narrow"/>
              </w:rPr>
              <w:t>(Aseguradas correctamente, vidrios en buen estado, permiten apertura)?</w:t>
            </w:r>
          </w:p>
        </w:tc>
        <w:tc>
          <w:tcPr>
            <w:tcW w:w="567" w:type="dxa"/>
          </w:tcPr>
          <w:p w14:paraId="323575A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7EE719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188680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90AA00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76C4E21" w14:textId="77777777" w:rsidTr="00C35DC1">
        <w:trPr>
          <w:trHeight w:val="240"/>
        </w:trPr>
        <w:tc>
          <w:tcPr>
            <w:tcW w:w="5235" w:type="dxa"/>
          </w:tcPr>
          <w:p w14:paraId="64786C4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Muros: </w:t>
            </w:r>
            <w:r w:rsidRPr="008F1950">
              <w:rPr>
                <w:rFonts w:ascii="Arial Narrow" w:hAnsi="Arial Narrow"/>
              </w:rPr>
              <w:t>(Sin grietas, ni huecos, limpios, pintura en buen estado, sin inclinaciones)?</w:t>
            </w:r>
          </w:p>
        </w:tc>
        <w:tc>
          <w:tcPr>
            <w:tcW w:w="567" w:type="dxa"/>
          </w:tcPr>
          <w:p w14:paraId="7ADFD80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86E9F3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6DFD12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368D2D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E0CB6AE" w14:textId="77777777" w:rsidTr="00C35DC1">
        <w:trPr>
          <w:trHeight w:val="240"/>
        </w:trPr>
        <w:tc>
          <w:tcPr>
            <w:tcW w:w="5235" w:type="dxa"/>
          </w:tcPr>
          <w:p w14:paraId="50FE164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Escaleras: </w:t>
            </w:r>
            <w:r w:rsidRPr="008F1950">
              <w:rPr>
                <w:rFonts w:ascii="Arial Narrow" w:hAnsi="Arial Narrow"/>
              </w:rPr>
              <w:t xml:space="preserve">Tienen huella entre 23 y </w:t>
            </w:r>
            <w:smartTag w:uri="urn:schemas-microsoft-com:office:smarttags" w:element="metricconverter">
              <w:smartTagPr>
                <w:attr w:name="ProductID" w:val="36 cm"/>
              </w:smartTagPr>
              <w:r w:rsidRPr="008F1950">
                <w:rPr>
                  <w:rFonts w:ascii="Arial Narrow" w:hAnsi="Arial Narrow"/>
                </w:rPr>
                <w:t>36 cm</w:t>
              </w:r>
            </w:smartTag>
            <w:r w:rsidRPr="008F1950">
              <w:rPr>
                <w:rFonts w:ascii="Arial Narrow" w:hAnsi="Arial Narrow"/>
              </w:rPr>
              <w:t xml:space="preserve">.; y contrahuella entre 13 y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8F1950">
                <w:rPr>
                  <w:rFonts w:ascii="Arial Narrow" w:hAnsi="Arial Narrow"/>
                </w:rPr>
                <w:t>20 cm</w:t>
              </w:r>
            </w:smartTag>
            <w:r w:rsidRPr="008F1950">
              <w:rPr>
                <w:rFonts w:ascii="Arial Narrow" w:hAnsi="Arial Narrow"/>
              </w:rPr>
              <w:t>?</w:t>
            </w:r>
          </w:p>
        </w:tc>
        <w:tc>
          <w:tcPr>
            <w:tcW w:w="567" w:type="dxa"/>
          </w:tcPr>
          <w:p w14:paraId="3EA9E79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726ED2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B65458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728A9F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EB9C822" w14:textId="77777777" w:rsidTr="00C35DC1">
        <w:trPr>
          <w:trHeight w:val="240"/>
        </w:trPr>
        <w:tc>
          <w:tcPr>
            <w:tcW w:w="5235" w:type="dxa"/>
          </w:tcPr>
          <w:p w14:paraId="08C8FE2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escaleras son de material no resbaladizo o dispone de elementos antideslizantes?</w:t>
            </w:r>
          </w:p>
        </w:tc>
        <w:tc>
          <w:tcPr>
            <w:tcW w:w="567" w:type="dxa"/>
          </w:tcPr>
          <w:p w14:paraId="21CB59A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13AADE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32DB7F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5BF7DBD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7D6F0AA" w14:textId="77777777" w:rsidTr="00C35DC1">
        <w:trPr>
          <w:trHeight w:val="240"/>
        </w:trPr>
        <w:tc>
          <w:tcPr>
            <w:tcW w:w="5235" w:type="dxa"/>
          </w:tcPr>
          <w:p w14:paraId="483F91F3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 xml:space="preserve">La escalera cuenta con pasamanos a una altura de </w:t>
            </w:r>
            <w:smartTag w:uri="urn:schemas-microsoft-com:office:smarttags" w:element="metricconverter">
              <w:smartTagPr>
                <w:attr w:name="ProductID" w:val="90 cm"/>
              </w:smartTagPr>
              <w:r w:rsidRPr="008F1950">
                <w:rPr>
                  <w:rFonts w:ascii="Arial Narrow" w:hAnsi="Arial Narrow"/>
                </w:rPr>
                <w:t>90 cm</w:t>
              </w:r>
            </w:smartTag>
            <w:r w:rsidRPr="008F1950">
              <w:rPr>
                <w:rFonts w:ascii="Arial Narrow" w:hAnsi="Arial Narrow"/>
              </w:rPr>
              <w:t>?</w:t>
            </w:r>
          </w:p>
        </w:tc>
        <w:tc>
          <w:tcPr>
            <w:tcW w:w="567" w:type="dxa"/>
          </w:tcPr>
          <w:p w14:paraId="49CEE9B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1E84A6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677A104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50CE5D1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4583E9D" w14:textId="77777777" w:rsidTr="00C35DC1">
        <w:trPr>
          <w:trHeight w:val="240"/>
        </w:trPr>
        <w:tc>
          <w:tcPr>
            <w:tcW w:w="5235" w:type="dxa"/>
          </w:tcPr>
          <w:p w14:paraId="2BDB560B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Minusválidos: </w:t>
            </w:r>
            <w:r w:rsidRPr="008F1950">
              <w:rPr>
                <w:rFonts w:ascii="Arial Narrow" w:hAnsi="Arial Narrow"/>
              </w:rPr>
              <w:t>Los lugares de trabajo utilizados u ocupados por trabajadores minusválidos están acondicionados para que dichos trabajadores puedan utilizarlos.</w:t>
            </w:r>
          </w:p>
        </w:tc>
        <w:tc>
          <w:tcPr>
            <w:tcW w:w="567" w:type="dxa"/>
          </w:tcPr>
          <w:p w14:paraId="1880A4E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A42577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E22DA4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A1DCD4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BFD42B8" w14:textId="77777777" w:rsidTr="00C35DC1">
        <w:trPr>
          <w:trHeight w:val="240"/>
        </w:trPr>
        <w:tc>
          <w:tcPr>
            <w:tcW w:w="5235" w:type="dxa"/>
          </w:tcPr>
          <w:p w14:paraId="4866B426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Señalización: </w:t>
            </w:r>
            <w:r w:rsidRPr="008F1950">
              <w:rPr>
                <w:rFonts w:ascii="Arial Narrow" w:hAnsi="Arial Narrow"/>
              </w:rPr>
              <w:t>Se cuenta con señalización de seguridad y arquitectónica en todos los lugares?</w:t>
            </w:r>
          </w:p>
        </w:tc>
        <w:tc>
          <w:tcPr>
            <w:tcW w:w="567" w:type="dxa"/>
          </w:tcPr>
          <w:p w14:paraId="2719E89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7FD2AC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65EA4B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7E15EC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CDD85EF" w14:textId="77777777" w:rsidTr="00C35DC1">
        <w:trPr>
          <w:trHeight w:val="240"/>
        </w:trPr>
        <w:tc>
          <w:tcPr>
            <w:tcW w:w="5235" w:type="dxa"/>
          </w:tcPr>
          <w:p w14:paraId="4DF56B8D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Extintores: </w:t>
            </w:r>
            <w:r w:rsidRPr="008F1950">
              <w:rPr>
                <w:rFonts w:ascii="Arial Narrow" w:hAnsi="Arial Narrow"/>
              </w:rPr>
              <w:t>Cuenta el lugar de trabajo con extintores ubicados y señalizados, con carga de agente extintor vigente, son suficientes, en buen estado y sin obstrucción?</w:t>
            </w:r>
          </w:p>
        </w:tc>
        <w:tc>
          <w:tcPr>
            <w:tcW w:w="567" w:type="dxa"/>
          </w:tcPr>
          <w:p w14:paraId="5B2BF0D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3FC3422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0CE523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6343B8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8169D6A" w14:textId="77777777" w:rsidTr="00C35DC1">
        <w:trPr>
          <w:trHeight w:val="240"/>
        </w:trPr>
        <w:tc>
          <w:tcPr>
            <w:tcW w:w="5235" w:type="dxa"/>
          </w:tcPr>
          <w:p w14:paraId="39680960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El personal está capacitado para el manejo de extintores?</w:t>
            </w:r>
          </w:p>
        </w:tc>
        <w:tc>
          <w:tcPr>
            <w:tcW w:w="567" w:type="dxa"/>
          </w:tcPr>
          <w:p w14:paraId="673C82C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771595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27D4B0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BB41F0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781E27F" w14:textId="77777777" w:rsidTr="00C35DC1">
        <w:trPr>
          <w:trHeight w:val="240"/>
        </w:trPr>
        <w:tc>
          <w:tcPr>
            <w:tcW w:w="5235" w:type="dxa"/>
          </w:tcPr>
          <w:p w14:paraId="76A1D7D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Esta claramente señalizado y demarcado las rutas de circulación interna y externa, entrada y salida de emergencias (peatonal y vehicular)?</w:t>
            </w:r>
          </w:p>
        </w:tc>
        <w:tc>
          <w:tcPr>
            <w:tcW w:w="567" w:type="dxa"/>
          </w:tcPr>
          <w:p w14:paraId="39E2B91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9E25FD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0C82E04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3E3716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5B1660D" w14:textId="77777777" w:rsidTr="00C35DC1">
        <w:trPr>
          <w:trHeight w:val="240"/>
        </w:trPr>
        <w:tc>
          <w:tcPr>
            <w:tcW w:w="5235" w:type="dxa"/>
          </w:tcPr>
          <w:p w14:paraId="6CDADB74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vías y salidas de evacuación están señalizadas, iluminadas, de fácil acceso, sin obstrucciones y llevan directamente al exterior?</w:t>
            </w:r>
          </w:p>
        </w:tc>
        <w:tc>
          <w:tcPr>
            <w:tcW w:w="567" w:type="dxa"/>
          </w:tcPr>
          <w:p w14:paraId="2321EF9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7F2719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AFD7F7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A107DA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2E9A829" w14:textId="77777777" w:rsidTr="00C35DC1">
        <w:trPr>
          <w:trHeight w:val="240"/>
        </w:trPr>
        <w:tc>
          <w:tcPr>
            <w:tcW w:w="5235" w:type="dxa"/>
          </w:tcPr>
          <w:p w14:paraId="31A500A0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cuenta con espacio suficiente para el almacenamiento, movilización de personas, objetos y materiales?</w:t>
            </w:r>
          </w:p>
        </w:tc>
        <w:tc>
          <w:tcPr>
            <w:tcW w:w="567" w:type="dxa"/>
          </w:tcPr>
          <w:p w14:paraId="2215D65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3ACD784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78B914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0525DE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61DDD07D" w14:textId="77777777" w:rsidTr="00C35DC1">
        <w:trPr>
          <w:trHeight w:val="240"/>
        </w:trPr>
        <w:tc>
          <w:tcPr>
            <w:tcW w:w="5235" w:type="dxa"/>
          </w:tcPr>
          <w:p w14:paraId="48E4F1A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sillas, escritorios, muebles y accesorios se encuentran en buen estado (espaldar, asiento, roda chines), son indicados para la tarea, graduables en altura y profundidad?</w:t>
            </w:r>
          </w:p>
        </w:tc>
        <w:tc>
          <w:tcPr>
            <w:tcW w:w="567" w:type="dxa"/>
          </w:tcPr>
          <w:p w14:paraId="1218705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E99673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6E19344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57F80B7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555FEAE" w14:textId="77777777" w:rsidTr="00C35DC1">
        <w:trPr>
          <w:trHeight w:val="240"/>
        </w:trPr>
        <w:tc>
          <w:tcPr>
            <w:tcW w:w="5235" w:type="dxa"/>
          </w:tcPr>
          <w:p w14:paraId="159444F2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 xml:space="preserve">Condiciones Eléctricas </w:t>
            </w:r>
          </w:p>
        </w:tc>
        <w:tc>
          <w:tcPr>
            <w:tcW w:w="567" w:type="dxa"/>
          </w:tcPr>
          <w:p w14:paraId="7425C33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7BF03D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6047B9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507550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2F1F2AD" w14:textId="77777777" w:rsidTr="00C35DC1">
        <w:trPr>
          <w:trHeight w:val="240"/>
        </w:trPr>
        <w:tc>
          <w:tcPr>
            <w:tcW w:w="5235" w:type="dxa"/>
          </w:tcPr>
          <w:p w14:paraId="5F182CD4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lastRenderedPageBreak/>
              <w:t>Los cables eléctricos se encuentran entubados o protegidos, uniones aisladas, empalmes protegidos, enchufes en buen estado sin sobrecargas?</w:t>
            </w:r>
          </w:p>
        </w:tc>
        <w:tc>
          <w:tcPr>
            <w:tcW w:w="567" w:type="dxa"/>
          </w:tcPr>
          <w:p w14:paraId="3D7CB62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463E62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781620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799A63C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62D6EAD1" w14:textId="77777777" w:rsidTr="00C35DC1">
        <w:trPr>
          <w:trHeight w:val="240"/>
        </w:trPr>
        <w:tc>
          <w:tcPr>
            <w:tcW w:w="5235" w:type="dxa"/>
          </w:tcPr>
          <w:p w14:paraId="06F7B197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Los recipientes a presión cuentan con válvulas, manómetros, hoja de seguridad, ficha de mantenimiento?</w:t>
            </w:r>
          </w:p>
        </w:tc>
        <w:tc>
          <w:tcPr>
            <w:tcW w:w="567" w:type="dxa"/>
          </w:tcPr>
          <w:p w14:paraId="6764A00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A5D2DC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03B0F17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62C76D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D1C3C99" w14:textId="77777777" w:rsidTr="00C35DC1">
        <w:trPr>
          <w:trHeight w:val="240"/>
        </w:trPr>
        <w:tc>
          <w:tcPr>
            <w:tcW w:w="5235" w:type="dxa"/>
          </w:tcPr>
          <w:p w14:paraId="69FB4B49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suministran Elementos de Protección Personal (EPP) de acuerdo al riesgo, se da reposición a la necesidad, se utilizan los EPP?</w:t>
            </w:r>
          </w:p>
        </w:tc>
        <w:tc>
          <w:tcPr>
            <w:tcW w:w="567" w:type="dxa"/>
          </w:tcPr>
          <w:p w14:paraId="688416E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E7028B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FD5B05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3D9FF1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ACA8E2F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7F4D7D3D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>Condiciones Mecánicas</w:t>
            </w:r>
          </w:p>
        </w:tc>
      </w:tr>
      <w:tr w:rsidR="002A25E3" w:rsidRPr="003804E7" w14:paraId="04782DD8" w14:textId="77777777" w:rsidTr="00C35DC1">
        <w:trPr>
          <w:trHeight w:val="240"/>
        </w:trPr>
        <w:tc>
          <w:tcPr>
            <w:tcW w:w="5235" w:type="dxa"/>
          </w:tcPr>
          <w:p w14:paraId="27BD9930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cuenta con elementos o partes de máquinas, herramientas, equipos, piezas a trabajar, materiales proyectados sólidos o fluidos en buen estado?</w:t>
            </w:r>
          </w:p>
        </w:tc>
        <w:tc>
          <w:tcPr>
            <w:tcW w:w="567" w:type="dxa"/>
          </w:tcPr>
          <w:p w14:paraId="2FAA806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3B0DEC6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034041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68DAED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9265D88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11836780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>Condiciones de orden Publico</w:t>
            </w:r>
          </w:p>
        </w:tc>
      </w:tr>
      <w:tr w:rsidR="002A25E3" w:rsidRPr="003804E7" w14:paraId="1C88662B" w14:textId="77777777" w:rsidTr="00C35DC1">
        <w:trPr>
          <w:trHeight w:val="240"/>
        </w:trPr>
        <w:tc>
          <w:tcPr>
            <w:tcW w:w="5235" w:type="dxa"/>
          </w:tcPr>
          <w:p w14:paraId="4FDF27E9" w14:textId="77777777" w:rsidR="002A25E3" w:rsidRPr="008F1950" w:rsidRDefault="002A25E3" w:rsidP="00C35D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presentan condiciones de riesgo ante  robos, atracos, asaltos, atentados, de orden público, etc.</w:t>
            </w:r>
          </w:p>
        </w:tc>
        <w:tc>
          <w:tcPr>
            <w:tcW w:w="567" w:type="dxa"/>
          </w:tcPr>
          <w:p w14:paraId="3F0AF91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302292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4F2133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75D8E2F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C481EFE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37C42EE7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>CONDICIONES BIOMECANICAS</w:t>
            </w:r>
          </w:p>
        </w:tc>
      </w:tr>
      <w:tr w:rsidR="002A25E3" w:rsidRPr="003804E7" w14:paraId="24CC6956" w14:textId="77777777" w:rsidTr="00C35DC1">
        <w:trPr>
          <w:trHeight w:val="240"/>
        </w:trPr>
        <w:tc>
          <w:tcPr>
            <w:tcW w:w="5235" w:type="dxa"/>
          </w:tcPr>
          <w:p w14:paraId="75D9F69F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 tarea exige posturas prolongadas de pie o sentado?</w:t>
            </w:r>
          </w:p>
        </w:tc>
        <w:tc>
          <w:tcPr>
            <w:tcW w:w="567" w:type="dxa"/>
          </w:tcPr>
          <w:p w14:paraId="45D737C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C84D86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F6E462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486072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77D292D" w14:textId="77777777" w:rsidTr="00C35DC1">
        <w:trPr>
          <w:trHeight w:val="240"/>
        </w:trPr>
        <w:tc>
          <w:tcPr>
            <w:tcW w:w="5235" w:type="dxa"/>
          </w:tcPr>
          <w:p w14:paraId="50F1D4B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 xml:space="preserve">En levantamiento de cargas sobrepasa los límites permisibles (hombres </w:t>
            </w:r>
            <w:smartTag w:uri="urn:schemas-microsoft-com:office:smarttags" w:element="metricconverter">
              <w:smartTagPr>
                <w:attr w:name="ProductID" w:val="25 kg"/>
              </w:smartTagPr>
              <w:r w:rsidRPr="008F1950">
                <w:rPr>
                  <w:rFonts w:ascii="Arial Narrow" w:hAnsi="Arial Narrow"/>
                </w:rPr>
                <w:t>25 kg</w:t>
              </w:r>
            </w:smartTag>
            <w:r w:rsidRPr="008F1950">
              <w:rPr>
                <w:rFonts w:ascii="Arial Narrow" w:hAnsi="Arial Narrow"/>
              </w:rPr>
              <w:t xml:space="preserve">, mujeres </w:t>
            </w:r>
            <w:smartTag w:uri="urn:schemas-microsoft-com:office:smarttags" w:element="metricconverter">
              <w:smartTagPr>
                <w:attr w:name="ProductID" w:val="12.5 kg"/>
              </w:smartTagPr>
              <w:r w:rsidRPr="008F1950">
                <w:rPr>
                  <w:rFonts w:ascii="Arial Narrow" w:hAnsi="Arial Narrow"/>
                </w:rPr>
                <w:t>12.5 kg</w:t>
              </w:r>
            </w:smartTag>
            <w:r w:rsidRPr="008F1950">
              <w:rPr>
                <w:rFonts w:ascii="Arial Narrow" w:hAnsi="Arial Narrow"/>
              </w:rPr>
              <w:t>)?</w:t>
            </w:r>
          </w:p>
        </w:tc>
        <w:tc>
          <w:tcPr>
            <w:tcW w:w="567" w:type="dxa"/>
          </w:tcPr>
          <w:p w14:paraId="687B685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15DEFD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6BC649E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10E952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1B67512" w14:textId="77777777" w:rsidTr="00C35DC1">
        <w:trPr>
          <w:trHeight w:val="240"/>
        </w:trPr>
        <w:tc>
          <w:tcPr>
            <w:tcW w:w="5235" w:type="dxa"/>
          </w:tcPr>
          <w:p w14:paraId="37A170AD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 mesa de trabajo tiene espacio suficiente para la tarea?</w:t>
            </w:r>
          </w:p>
        </w:tc>
        <w:tc>
          <w:tcPr>
            <w:tcW w:w="567" w:type="dxa"/>
          </w:tcPr>
          <w:p w14:paraId="476C61B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3ED33D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DE9DBA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F9D544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20A2076" w14:textId="77777777" w:rsidTr="00C35DC1">
        <w:trPr>
          <w:trHeight w:val="240"/>
        </w:trPr>
        <w:tc>
          <w:tcPr>
            <w:tcW w:w="5235" w:type="dxa"/>
          </w:tcPr>
          <w:p w14:paraId="4FB5E837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 altura del puesto de trabajo, herramientas y equipos permiten posturas cómodas para el usuario?</w:t>
            </w:r>
          </w:p>
        </w:tc>
        <w:tc>
          <w:tcPr>
            <w:tcW w:w="567" w:type="dxa"/>
          </w:tcPr>
          <w:p w14:paraId="109A541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B97984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1B95A3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EC6F74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DB46DE7" w14:textId="77777777" w:rsidTr="00C35DC1">
        <w:trPr>
          <w:trHeight w:val="240"/>
        </w:trPr>
        <w:tc>
          <w:tcPr>
            <w:tcW w:w="5235" w:type="dxa"/>
          </w:tcPr>
          <w:p w14:paraId="198C2064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posturas que adopta las personas cuando levantan pesos es segura (espalda recta, piernas flexionadas, y peso cerca del cuerpo)?</w:t>
            </w:r>
          </w:p>
        </w:tc>
        <w:tc>
          <w:tcPr>
            <w:tcW w:w="567" w:type="dxa"/>
          </w:tcPr>
          <w:p w14:paraId="2FC367C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6713A1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0CFA8A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984FB9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4B5F977" w14:textId="77777777" w:rsidTr="00C35DC1">
        <w:trPr>
          <w:trHeight w:val="240"/>
        </w:trPr>
        <w:tc>
          <w:tcPr>
            <w:tcW w:w="5235" w:type="dxa"/>
          </w:tcPr>
          <w:p w14:paraId="7DE90A89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 xml:space="preserve">Se cuenta protector de pantalla, mouse </w:t>
            </w:r>
            <w:proofErr w:type="spellStart"/>
            <w:r w:rsidRPr="008F1950">
              <w:rPr>
                <w:rFonts w:ascii="Arial Narrow" w:hAnsi="Arial Narrow"/>
              </w:rPr>
              <w:t>pad</w:t>
            </w:r>
            <w:proofErr w:type="spellEnd"/>
            <w:r w:rsidRPr="008F1950">
              <w:rPr>
                <w:rFonts w:ascii="Arial Narrow" w:hAnsi="Arial Narrow"/>
              </w:rPr>
              <w:t>, porta-documento, reposapiés y silla ajustable en altura?</w:t>
            </w:r>
          </w:p>
        </w:tc>
        <w:tc>
          <w:tcPr>
            <w:tcW w:w="567" w:type="dxa"/>
          </w:tcPr>
          <w:p w14:paraId="70461EE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D1B9A5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6FCFE8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2BC813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0A5FA34" w14:textId="77777777" w:rsidTr="00C35DC1">
        <w:trPr>
          <w:trHeight w:val="240"/>
        </w:trPr>
        <w:tc>
          <w:tcPr>
            <w:tcW w:w="5235" w:type="dxa"/>
          </w:tcPr>
          <w:p w14:paraId="443025F1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>CONDICIONES FISICO- QUIMICAS</w:t>
            </w:r>
          </w:p>
        </w:tc>
        <w:tc>
          <w:tcPr>
            <w:tcW w:w="567" w:type="dxa"/>
          </w:tcPr>
          <w:p w14:paraId="062C74F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290804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C95D50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B1A07B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3FB5D1D" w14:textId="77777777" w:rsidTr="00C35DC1">
        <w:trPr>
          <w:trHeight w:val="240"/>
        </w:trPr>
        <w:tc>
          <w:tcPr>
            <w:tcW w:w="5235" w:type="dxa"/>
          </w:tcPr>
          <w:p w14:paraId="7A7C5BC1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máquinas y/o equipos generadores de ruido se encuentran aislados de los puestos de trabajo?</w:t>
            </w:r>
          </w:p>
        </w:tc>
        <w:tc>
          <w:tcPr>
            <w:tcW w:w="567" w:type="dxa"/>
          </w:tcPr>
          <w:p w14:paraId="0FD8E42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EB5F79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5E8885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74C350B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701D782" w14:textId="77777777" w:rsidTr="00C35DC1">
        <w:trPr>
          <w:trHeight w:val="240"/>
        </w:trPr>
        <w:tc>
          <w:tcPr>
            <w:tcW w:w="5235" w:type="dxa"/>
          </w:tcPr>
          <w:p w14:paraId="5D2FC7AC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condiciones de iluminación son adecuadas para la tarea, las luminarias están bien ubicadas, limpias en buen estado?</w:t>
            </w:r>
          </w:p>
        </w:tc>
        <w:tc>
          <w:tcPr>
            <w:tcW w:w="567" w:type="dxa"/>
          </w:tcPr>
          <w:p w14:paraId="0D0BFCC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FED62B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0EFF89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411FAB7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A8C2F40" w14:textId="77777777" w:rsidTr="00C35DC1">
        <w:trPr>
          <w:trHeight w:val="240"/>
        </w:trPr>
        <w:tc>
          <w:tcPr>
            <w:tcW w:w="5235" w:type="dxa"/>
          </w:tcPr>
          <w:p w14:paraId="1CB589EB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Los trabajadores se encuentran expuestos a procesos que generen calor sin protección o inadecuado sistema de control?</w:t>
            </w:r>
          </w:p>
        </w:tc>
        <w:tc>
          <w:tcPr>
            <w:tcW w:w="567" w:type="dxa"/>
          </w:tcPr>
          <w:p w14:paraId="7B78C13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299CB8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120CA0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1F3A1A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F2BBABB" w14:textId="77777777" w:rsidTr="00C35DC1">
        <w:trPr>
          <w:trHeight w:val="240"/>
        </w:trPr>
        <w:tc>
          <w:tcPr>
            <w:tcW w:w="5235" w:type="dxa"/>
          </w:tcPr>
          <w:p w14:paraId="0EFD5F9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Los trabajadores se encuentran expuestos a procesos que generen frío sin protección o inadecuado sistema de control?</w:t>
            </w:r>
          </w:p>
        </w:tc>
        <w:tc>
          <w:tcPr>
            <w:tcW w:w="567" w:type="dxa"/>
          </w:tcPr>
          <w:p w14:paraId="2949570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D9BCD2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D1B354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77D8B1D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6396B2A" w14:textId="77777777" w:rsidTr="00C35DC1">
        <w:trPr>
          <w:trHeight w:val="240"/>
        </w:trPr>
        <w:tc>
          <w:tcPr>
            <w:tcW w:w="5235" w:type="dxa"/>
          </w:tcPr>
          <w:p w14:paraId="5BA77D29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cuenta con las fichas técnicas o de seguridad de las sustancias químicas que se manipulan?</w:t>
            </w:r>
          </w:p>
        </w:tc>
        <w:tc>
          <w:tcPr>
            <w:tcW w:w="567" w:type="dxa"/>
          </w:tcPr>
          <w:p w14:paraId="437976F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5D4EEB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4D6C34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E0EBB6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BB8E255" w14:textId="77777777" w:rsidTr="00C35DC1">
        <w:trPr>
          <w:trHeight w:val="240"/>
        </w:trPr>
        <w:tc>
          <w:tcPr>
            <w:tcW w:w="5235" w:type="dxa"/>
          </w:tcPr>
          <w:p w14:paraId="23D0FC02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El almacenamiento de las sustancias químicas es seguro (señalizado, ventilado, acceso restringido)?</w:t>
            </w:r>
          </w:p>
        </w:tc>
        <w:tc>
          <w:tcPr>
            <w:tcW w:w="567" w:type="dxa"/>
          </w:tcPr>
          <w:p w14:paraId="236092B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AE98D5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CDF023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263DA4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CBD07CD" w14:textId="77777777" w:rsidTr="00C35DC1">
        <w:trPr>
          <w:trHeight w:val="240"/>
        </w:trPr>
        <w:tc>
          <w:tcPr>
            <w:tcW w:w="5235" w:type="dxa"/>
          </w:tcPr>
          <w:p w14:paraId="1ECF8DE1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personas que manipulan sustancias químicas conocen los riesgos y precauciones, los aplica?</w:t>
            </w:r>
          </w:p>
        </w:tc>
        <w:tc>
          <w:tcPr>
            <w:tcW w:w="567" w:type="dxa"/>
          </w:tcPr>
          <w:p w14:paraId="1B82B0A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FBFCE2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C55C0E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0D66A6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051B5F3" w14:textId="77777777" w:rsidTr="00C35DC1">
        <w:trPr>
          <w:trHeight w:val="240"/>
        </w:trPr>
        <w:tc>
          <w:tcPr>
            <w:tcW w:w="5235" w:type="dxa"/>
          </w:tcPr>
          <w:p w14:paraId="3AE10C28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suministran los EPP acordes a las funciones, los utilizan?</w:t>
            </w:r>
          </w:p>
        </w:tc>
        <w:tc>
          <w:tcPr>
            <w:tcW w:w="567" w:type="dxa"/>
          </w:tcPr>
          <w:p w14:paraId="669C20D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EA3B3F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93AD90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1A3B48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8D46D37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79BDFE5F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 xml:space="preserve">CONDICIONES BIOLÓGICAS </w:t>
            </w:r>
          </w:p>
        </w:tc>
      </w:tr>
      <w:tr w:rsidR="002A25E3" w:rsidRPr="003804E7" w14:paraId="73980FC9" w14:textId="77777777" w:rsidTr="00C35DC1">
        <w:trPr>
          <w:trHeight w:val="240"/>
        </w:trPr>
        <w:tc>
          <w:tcPr>
            <w:tcW w:w="5235" w:type="dxa"/>
          </w:tcPr>
          <w:p w14:paraId="586E7D45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lastRenderedPageBreak/>
              <w:t>Los trabajadores expuestos se lavan las manos antes y después de cada procedimiento?</w:t>
            </w:r>
          </w:p>
        </w:tc>
        <w:tc>
          <w:tcPr>
            <w:tcW w:w="567" w:type="dxa"/>
          </w:tcPr>
          <w:p w14:paraId="21C892F0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6B9D6F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279343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ED45A4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4BB24CB" w14:textId="77777777" w:rsidTr="00C35DC1">
        <w:trPr>
          <w:trHeight w:val="240"/>
        </w:trPr>
        <w:tc>
          <w:tcPr>
            <w:tcW w:w="5235" w:type="dxa"/>
          </w:tcPr>
          <w:p w14:paraId="2BA2827D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separan los residuos de acuerdo a su clasificación (ordinarios, reciclables, patológicos)?</w:t>
            </w:r>
          </w:p>
        </w:tc>
        <w:tc>
          <w:tcPr>
            <w:tcW w:w="567" w:type="dxa"/>
          </w:tcPr>
          <w:p w14:paraId="1474C19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5E34737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D3E3E0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77DE42F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92B07E0" w14:textId="77777777" w:rsidTr="00C35DC1">
        <w:trPr>
          <w:trHeight w:val="240"/>
        </w:trPr>
        <w:tc>
          <w:tcPr>
            <w:tcW w:w="5235" w:type="dxa"/>
          </w:tcPr>
          <w:p w14:paraId="3A7F425C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cuenta con los recipientes para la separación de residuos caneca verde con tapa-bolsa verde, caneca roja con tapa pedal-bolsa roja, caneca gris-bolsa gris)?</w:t>
            </w:r>
          </w:p>
        </w:tc>
        <w:tc>
          <w:tcPr>
            <w:tcW w:w="567" w:type="dxa"/>
          </w:tcPr>
          <w:p w14:paraId="3F21894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49B678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8E00CA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652FFC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BED8FAE" w14:textId="77777777" w:rsidTr="00C35DC1">
        <w:trPr>
          <w:trHeight w:val="240"/>
        </w:trPr>
        <w:tc>
          <w:tcPr>
            <w:tcW w:w="5235" w:type="dxa"/>
          </w:tcPr>
          <w:p w14:paraId="62D9F803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Existen protocolos escritos para limpieza y desinfección de áreas, se aplica?</w:t>
            </w:r>
          </w:p>
        </w:tc>
        <w:tc>
          <w:tcPr>
            <w:tcW w:w="567" w:type="dxa"/>
          </w:tcPr>
          <w:p w14:paraId="5F0C6A8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A60666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F46878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FCAA37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CC48F13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33ADC753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>CONDICIONES DE SANEAMIENTO BASICO</w:t>
            </w:r>
          </w:p>
        </w:tc>
      </w:tr>
      <w:tr w:rsidR="002A25E3" w:rsidRPr="003804E7" w14:paraId="18A2A8DA" w14:textId="77777777" w:rsidTr="00C35DC1">
        <w:trPr>
          <w:trHeight w:val="240"/>
        </w:trPr>
        <w:tc>
          <w:tcPr>
            <w:tcW w:w="5235" w:type="dxa"/>
          </w:tcPr>
          <w:p w14:paraId="0BB1902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Cuentan con  acceso a agua potable limpia?</w:t>
            </w:r>
          </w:p>
        </w:tc>
        <w:tc>
          <w:tcPr>
            <w:tcW w:w="567" w:type="dxa"/>
          </w:tcPr>
          <w:p w14:paraId="35F460F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7B37D48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7E1ADE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7D9C68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C37F055" w14:textId="77777777" w:rsidTr="00C35DC1">
        <w:trPr>
          <w:trHeight w:val="240"/>
        </w:trPr>
        <w:tc>
          <w:tcPr>
            <w:tcW w:w="5235" w:type="dxa"/>
          </w:tcPr>
          <w:p w14:paraId="33346B51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Cuentan con condiciones de servicios sanitarios higiénicos?</w:t>
            </w:r>
          </w:p>
        </w:tc>
        <w:tc>
          <w:tcPr>
            <w:tcW w:w="567" w:type="dxa"/>
          </w:tcPr>
          <w:p w14:paraId="7D05DE2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527CB2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42A9099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69E25DD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82C15E3" w14:textId="77777777" w:rsidTr="00C35DC1">
        <w:trPr>
          <w:trHeight w:val="240"/>
        </w:trPr>
        <w:tc>
          <w:tcPr>
            <w:tcW w:w="5235" w:type="dxa"/>
          </w:tcPr>
          <w:p w14:paraId="790BA8D2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Cuentan con mecanismos de control de plagas?</w:t>
            </w:r>
          </w:p>
        </w:tc>
        <w:tc>
          <w:tcPr>
            <w:tcW w:w="567" w:type="dxa"/>
          </w:tcPr>
          <w:p w14:paraId="4F58661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D52610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C61BC2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C7C509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3F902D5" w14:textId="77777777" w:rsidTr="00C35DC1">
        <w:trPr>
          <w:trHeight w:val="240"/>
        </w:trPr>
        <w:tc>
          <w:tcPr>
            <w:tcW w:w="5235" w:type="dxa"/>
          </w:tcPr>
          <w:p w14:paraId="1E5049F5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Cuentan con mecanismos de manejo de residuos?</w:t>
            </w:r>
          </w:p>
        </w:tc>
        <w:tc>
          <w:tcPr>
            <w:tcW w:w="567" w:type="dxa"/>
          </w:tcPr>
          <w:p w14:paraId="0932011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5E6094F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A3F97C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4ADA0A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610BF629" w14:textId="77777777" w:rsidTr="00C35DC1">
        <w:trPr>
          <w:trHeight w:val="240"/>
        </w:trPr>
        <w:tc>
          <w:tcPr>
            <w:tcW w:w="5235" w:type="dxa"/>
          </w:tcPr>
          <w:p w14:paraId="02EE68E5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evidencian condiciones de orden y aseo en el área?</w:t>
            </w:r>
          </w:p>
        </w:tc>
        <w:tc>
          <w:tcPr>
            <w:tcW w:w="567" w:type="dxa"/>
          </w:tcPr>
          <w:p w14:paraId="0F3ABF8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5BD3846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C8C324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97177C2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5765E032" w14:textId="77777777" w:rsidTr="002A25E3">
        <w:trPr>
          <w:trHeight w:val="240"/>
        </w:trPr>
        <w:tc>
          <w:tcPr>
            <w:tcW w:w="10622" w:type="dxa"/>
            <w:gridSpan w:val="5"/>
            <w:shd w:val="clear" w:color="auto" w:fill="FBE4D5" w:themeFill="accent2" w:themeFillTint="33"/>
          </w:tcPr>
          <w:p w14:paraId="22EF74F0" w14:textId="77777777" w:rsidR="002A25E3" w:rsidRPr="008F1950" w:rsidRDefault="002A25E3" w:rsidP="00C35DC1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>EXIGENCIAS DE LA TAREA</w:t>
            </w:r>
          </w:p>
        </w:tc>
      </w:tr>
      <w:tr w:rsidR="002A25E3" w:rsidRPr="003804E7" w14:paraId="6D8A1CC3" w14:textId="77777777" w:rsidTr="00C35DC1">
        <w:trPr>
          <w:trHeight w:val="240"/>
        </w:trPr>
        <w:tc>
          <w:tcPr>
            <w:tcW w:w="10622" w:type="dxa"/>
            <w:gridSpan w:val="5"/>
            <w:vAlign w:val="center"/>
          </w:tcPr>
          <w:p w14:paraId="7A56C32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</w:rPr>
              <w:t>CONDICIONES DE CARGA FISICA</w:t>
            </w:r>
          </w:p>
        </w:tc>
      </w:tr>
      <w:tr w:rsidR="002A25E3" w:rsidRPr="003804E7" w14:paraId="4E7C544E" w14:textId="77777777" w:rsidTr="00C35DC1">
        <w:trPr>
          <w:trHeight w:val="240"/>
        </w:trPr>
        <w:tc>
          <w:tcPr>
            <w:tcW w:w="5235" w:type="dxa"/>
          </w:tcPr>
          <w:p w14:paraId="667E6471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Cs/>
              </w:rPr>
              <w:t>Se evidencia Esfuerzo estático</w:t>
            </w:r>
            <w:r w:rsidRPr="008F1950">
              <w:rPr>
                <w:rFonts w:ascii="Arial Narrow" w:hAnsi="Arial Narrow"/>
                <w:b/>
                <w:bCs/>
              </w:rPr>
              <w:t xml:space="preserve">: </w:t>
            </w:r>
            <w:r w:rsidRPr="008F1950">
              <w:rPr>
                <w:rFonts w:ascii="Arial Narrow" w:hAnsi="Arial Narrow"/>
              </w:rPr>
              <w:t>posturas: sedente, bipedesta</w:t>
            </w:r>
            <w:r w:rsidRPr="008F1950">
              <w:rPr>
                <w:rFonts w:ascii="Arial Narrow" w:hAnsi="Arial Narrow"/>
              </w:rPr>
              <w:softHyphen/>
              <w:t xml:space="preserve">ción, inclinado, arrodillado. </w:t>
            </w:r>
          </w:p>
        </w:tc>
        <w:tc>
          <w:tcPr>
            <w:tcW w:w="567" w:type="dxa"/>
          </w:tcPr>
          <w:p w14:paraId="19E029C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47AF924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58AB51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551CEE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2EDB5D69" w14:textId="77777777" w:rsidTr="00C35DC1">
        <w:trPr>
          <w:trHeight w:val="240"/>
        </w:trPr>
        <w:tc>
          <w:tcPr>
            <w:tcW w:w="5235" w:type="dxa"/>
          </w:tcPr>
          <w:p w14:paraId="12BB17F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Cs/>
              </w:rPr>
              <w:t>Se evidencia Esfuerzo dinámico</w:t>
            </w:r>
            <w:r w:rsidRPr="008F1950">
              <w:rPr>
                <w:rFonts w:ascii="Arial Narrow" w:hAnsi="Arial Narrow"/>
                <w:b/>
                <w:bCs/>
              </w:rPr>
              <w:t xml:space="preserve">: </w:t>
            </w:r>
            <w:r w:rsidRPr="008F1950">
              <w:rPr>
                <w:rFonts w:ascii="Arial Narrow" w:hAnsi="Arial Narrow"/>
              </w:rPr>
              <w:t>Manipulación de cargas, movi</w:t>
            </w:r>
            <w:r w:rsidRPr="008F1950">
              <w:rPr>
                <w:rFonts w:ascii="Arial Narrow" w:hAnsi="Arial Narrow"/>
              </w:rPr>
              <w:softHyphen/>
              <w:t>mientos repetitivos.</w:t>
            </w:r>
          </w:p>
        </w:tc>
        <w:tc>
          <w:tcPr>
            <w:tcW w:w="567" w:type="dxa"/>
          </w:tcPr>
          <w:p w14:paraId="2E94351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06C516E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20BB50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62D31C7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459C36B" w14:textId="77777777" w:rsidTr="00C35DC1">
        <w:trPr>
          <w:trHeight w:val="70"/>
        </w:trPr>
        <w:tc>
          <w:tcPr>
            <w:tcW w:w="5235" w:type="dxa"/>
          </w:tcPr>
          <w:p w14:paraId="309B4EE0" w14:textId="77777777" w:rsidR="002A25E3" w:rsidRPr="008F1950" w:rsidRDefault="002A25E3" w:rsidP="00C35DC1">
            <w:pPr>
              <w:pStyle w:val="Default"/>
              <w:rPr>
                <w:rFonts w:ascii="Arial Narrow" w:hAnsi="Arial Narrow"/>
              </w:rPr>
            </w:pPr>
            <w:r w:rsidRPr="008F1950">
              <w:rPr>
                <w:rFonts w:ascii="Arial Narrow" w:eastAsia="Calibri" w:hAnsi="Arial Narrow" w:cs="Times New Roman"/>
                <w:b/>
                <w:color w:val="auto"/>
                <w:sz w:val="22"/>
                <w:szCs w:val="22"/>
              </w:rPr>
              <w:t>CONDICIONES DE CARGA MENTAL</w:t>
            </w:r>
            <w:r w:rsidRPr="008F1950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567" w:type="dxa"/>
          </w:tcPr>
          <w:p w14:paraId="512DB70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1D33E3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00079AE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ECF5E1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492F57BC" w14:textId="77777777" w:rsidTr="00C35DC1">
        <w:trPr>
          <w:trHeight w:val="1336"/>
        </w:trPr>
        <w:tc>
          <w:tcPr>
            <w:tcW w:w="5235" w:type="dxa"/>
          </w:tcPr>
          <w:p w14:paraId="72AABB48" w14:textId="761876D1" w:rsidR="002A25E3" w:rsidRPr="008F1950" w:rsidRDefault="002A25E3" w:rsidP="00C35DC1">
            <w:pPr>
              <w:pStyle w:val="Default"/>
              <w:rPr>
                <w:rFonts w:ascii="Arial Narrow" w:hAnsi="Arial Narrow"/>
                <w:b/>
                <w:bCs/>
              </w:rPr>
            </w:pPr>
            <w:r w:rsidRPr="008F1950">
              <w:rPr>
                <w:rStyle w:val="A9"/>
                <w:rFonts w:ascii="Arial Narrow" w:hAnsi="Arial Narrow"/>
              </w:rPr>
              <w:t>Se evidencia carga mental como:</w:t>
            </w:r>
            <w:r w:rsidR="008F1950">
              <w:rPr>
                <w:rStyle w:val="A9"/>
                <w:rFonts w:ascii="Arial Narrow" w:hAnsi="Arial Narrow"/>
              </w:rPr>
              <w:t xml:space="preserve"> </w:t>
            </w:r>
            <w:r w:rsidRPr="008F1950">
              <w:rPr>
                <w:rStyle w:val="A9"/>
                <w:rFonts w:ascii="Arial Narrow" w:hAnsi="Arial Narrow"/>
              </w:rPr>
              <w:t>Cantidad de la información, elaboración de respuesta, factor tiempo: rapidez de la respuesta y duración de la atención, capacidad de respuesta, toma de decisiones, cantidad y compleji</w:t>
            </w:r>
            <w:r w:rsidRPr="008F1950">
              <w:rPr>
                <w:rStyle w:val="A9"/>
                <w:rFonts w:ascii="Arial Narrow" w:hAnsi="Arial Narrow"/>
              </w:rPr>
              <w:softHyphen/>
              <w:t>dad de la información, aspectos individuales</w:t>
            </w:r>
          </w:p>
        </w:tc>
        <w:tc>
          <w:tcPr>
            <w:tcW w:w="567" w:type="dxa"/>
          </w:tcPr>
          <w:p w14:paraId="1ADFAA1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18C6A8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52E0804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9A63AED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62F005A0" w14:textId="77777777" w:rsidTr="002A25E3">
        <w:trPr>
          <w:trHeight w:val="118"/>
        </w:trPr>
        <w:tc>
          <w:tcPr>
            <w:tcW w:w="10622" w:type="dxa"/>
            <w:gridSpan w:val="5"/>
            <w:shd w:val="clear" w:color="auto" w:fill="FBE4D5" w:themeFill="accent2" w:themeFillTint="33"/>
          </w:tcPr>
          <w:p w14:paraId="3845A5A2" w14:textId="77777777" w:rsidR="002A25E3" w:rsidRPr="008F1950" w:rsidRDefault="002A25E3" w:rsidP="00C35DC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  <w:b/>
                <w:bCs/>
              </w:rPr>
              <w:t>CONDICIONES DE LA ORGANIZACIÓN (trabajo)</w:t>
            </w:r>
          </w:p>
        </w:tc>
      </w:tr>
      <w:tr w:rsidR="002A25E3" w:rsidRPr="003804E7" w14:paraId="388CB9BD" w14:textId="77777777" w:rsidTr="00C35DC1">
        <w:trPr>
          <w:trHeight w:val="240"/>
        </w:trPr>
        <w:tc>
          <w:tcPr>
            <w:tcW w:w="5235" w:type="dxa"/>
          </w:tcPr>
          <w:p w14:paraId="2D14B9CC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F1950">
              <w:rPr>
                <w:rFonts w:ascii="Arial Narrow" w:hAnsi="Arial Narrow"/>
                <w:b/>
              </w:rPr>
              <w:t>CONDICIONES PSICOSOCIAL</w:t>
            </w:r>
          </w:p>
        </w:tc>
        <w:tc>
          <w:tcPr>
            <w:tcW w:w="567" w:type="dxa"/>
          </w:tcPr>
          <w:p w14:paraId="0F28857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0946B6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78E984CA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1983DE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2D6FE47" w14:textId="77777777" w:rsidTr="00C35DC1">
        <w:trPr>
          <w:trHeight w:val="240"/>
        </w:trPr>
        <w:tc>
          <w:tcPr>
            <w:tcW w:w="5235" w:type="dxa"/>
          </w:tcPr>
          <w:p w14:paraId="09BE5F2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jornada de trabajo son generalmente de 8 horas o más?</w:t>
            </w:r>
          </w:p>
        </w:tc>
        <w:tc>
          <w:tcPr>
            <w:tcW w:w="567" w:type="dxa"/>
          </w:tcPr>
          <w:p w14:paraId="6756212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6E43C7C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9536CD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508253D5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00F71F59" w14:textId="77777777" w:rsidTr="00C35DC1">
        <w:trPr>
          <w:trHeight w:val="240"/>
        </w:trPr>
        <w:tc>
          <w:tcPr>
            <w:tcW w:w="5235" w:type="dxa"/>
          </w:tcPr>
          <w:p w14:paraId="7CE5B2D8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Las tareas que realizan las personas son variadas y pueden tomar decisiones?</w:t>
            </w:r>
          </w:p>
        </w:tc>
        <w:tc>
          <w:tcPr>
            <w:tcW w:w="567" w:type="dxa"/>
          </w:tcPr>
          <w:p w14:paraId="130B0C7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9EB19B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3B46301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0EAF951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0B988C7" w14:textId="77777777" w:rsidTr="00C35DC1">
        <w:trPr>
          <w:trHeight w:val="240"/>
        </w:trPr>
        <w:tc>
          <w:tcPr>
            <w:tcW w:w="5235" w:type="dxa"/>
          </w:tcPr>
          <w:p w14:paraId="237A4F35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Están claramente definidas las funciones a realizar?</w:t>
            </w:r>
          </w:p>
        </w:tc>
        <w:tc>
          <w:tcPr>
            <w:tcW w:w="567" w:type="dxa"/>
          </w:tcPr>
          <w:p w14:paraId="263D6EB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DCDF66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0172B64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8C7B6B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364ABD89" w14:textId="77777777" w:rsidTr="00C35DC1">
        <w:trPr>
          <w:trHeight w:val="240"/>
        </w:trPr>
        <w:tc>
          <w:tcPr>
            <w:tcW w:w="5235" w:type="dxa"/>
          </w:tcPr>
          <w:p w14:paraId="38C0EC0C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Existe buena comunicación, colaboración y respeto con sus compañeros, con trabajo en equipo?</w:t>
            </w:r>
          </w:p>
        </w:tc>
        <w:tc>
          <w:tcPr>
            <w:tcW w:w="567" w:type="dxa"/>
          </w:tcPr>
          <w:p w14:paraId="5C2C533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B812A11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53793C9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102D560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284C1BA" w14:textId="77777777" w:rsidTr="00C35DC1">
        <w:trPr>
          <w:trHeight w:val="240"/>
        </w:trPr>
        <w:tc>
          <w:tcPr>
            <w:tcW w:w="5235" w:type="dxa"/>
          </w:tcPr>
          <w:p w14:paraId="6C560CEE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Existen programas de inducción, entrenamiento y capacitación acordes a las necesidades de la organización?</w:t>
            </w:r>
          </w:p>
        </w:tc>
        <w:tc>
          <w:tcPr>
            <w:tcW w:w="567" w:type="dxa"/>
          </w:tcPr>
          <w:p w14:paraId="3C3AF05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3C22E00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20F9E6CE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E183A63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1BD36C94" w14:textId="77777777" w:rsidTr="00C35DC1">
        <w:trPr>
          <w:trHeight w:val="240"/>
        </w:trPr>
        <w:tc>
          <w:tcPr>
            <w:tcW w:w="5235" w:type="dxa"/>
          </w:tcPr>
          <w:p w14:paraId="6A08EDA3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Existe un programa de observación y retroalimentación del comportamiento seguro?</w:t>
            </w:r>
          </w:p>
        </w:tc>
        <w:tc>
          <w:tcPr>
            <w:tcW w:w="567" w:type="dxa"/>
          </w:tcPr>
          <w:p w14:paraId="739163CC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2BAE844B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6115FC6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2380B604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  <w:tr w:rsidR="002A25E3" w:rsidRPr="003804E7" w14:paraId="73C85CE2" w14:textId="77777777" w:rsidTr="00C35DC1">
        <w:trPr>
          <w:trHeight w:val="417"/>
        </w:trPr>
        <w:tc>
          <w:tcPr>
            <w:tcW w:w="5235" w:type="dxa"/>
          </w:tcPr>
          <w:p w14:paraId="18F93B4A" w14:textId="77777777" w:rsidR="002A25E3" w:rsidRPr="008F1950" w:rsidRDefault="002A25E3" w:rsidP="00C35DC1">
            <w:pPr>
              <w:spacing w:after="0" w:line="240" w:lineRule="auto"/>
              <w:rPr>
                <w:rFonts w:ascii="Arial Narrow" w:hAnsi="Arial Narrow"/>
              </w:rPr>
            </w:pPr>
            <w:r w:rsidRPr="008F1950">
              <w:rPr>
                <w:rFonts w:ascii="Arial Narrow" w:hAnsi="Arial Narrow"/>
              </w:rPr>
              <w:t>Se evalúa el desempeño y se retroalimentan los cambios al personal?</w:t>
            </w:r>
          </w:p>
        </w:tc>
        <w:tc>
          <w:tcPr>
            <w:tcW w:w="567" w:type="dxa"/>
          </w:tcPr>
          <w:p w14:paraId="2C64515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14:paraId="1F9126B6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709" w:type="dxa"/>
          </w:tcPr>
          <w:p w14:paraId="1E86DF1F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  <w:tc>
          <w:tcPr>
            <w:tcW w:w="3544" w:type="dxa"/>
          </w:tcPr>
          <w:p w14:paraId="372A7B48" w14:textId="77777777" w:rsidR="002A25E3" w:rsidRPr="003804E7" w:rsidRDefault="002A25E3" w:rsidP="00C35DC1">
            <w:pPr>
              <w:spacing w:after="0" w:line="240" w:lineRule="auto"/>
              <w:jc w:val="center"/>
            </w:pPr>
          </w:p>
        </w:tc>
      </w:tr>
    </w:tbl>
    <w:p w14:paraId="68A0413C" w14:textId="77777777" w:rsidR="002A25E3" w:rsidRDefault="002A25E3" w:rsidP="002A25E3"/>
    <w:p w14:paraId="297A2D17" w14:textId="0916F32E" w:rsidR="00943926" w:rsidRPr="00CA2ECB" w:rsidRDefault="002A25E3" w:rsidP="002A25E3">
      <w:pPr>
        <w:rPr>
          <w:b/>
        </w:rPr>
      </w:pPr>
      <w:r>
        <w:rPr>
          <w:b/>
        </w:rPr>
        <w:lastRenderedPageBreak/>
        <w:t>OBSERVACION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3AB2">
        <w:rPr>
          <w:b/>
        </w:rPr>
        <w:t>______________</w:t>
      </w:r>
    </w:p>
    <w:sectPr w:rsidR="00943926" w:rsidRPr="00CA2ECB" w:rsidSect="00630C51">
      <w:headerReference w:type="default" r:id="rId6"/>
      <w:footerReference w:type="default" r:id="rId7"/>
      <w:pgSz w:w="12240" w:h="15840"/>
      <w:pgMar w:top="1134" w:right="1134" w:bottom="113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B7761" w14:textId="77777777" w:rsidR="004C6471" w:rsidRDefault="004C6471" w:rsidP="00943926">
      <w:pPr>
        <w:spacing w:after="0" w:line="240" w:lineRule="auto"/>
      </w:pPr>
      <w:r>
        <w:separator/>
      </w:r>
    </w:p>
  </w:endnote>
  <w:endnote w:type="continuationSeparator" w:id="0">
    <w:p w14:paraId="78BE9209" w14:textId="77777777" w:rsidR="004C6471" w:rsidRDefault="004C6471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0B9B7" w14:textId="2E87DF70" w:rsidR="00D5323B" w:rsidRDefault="00D5323B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544E32" wp14:editId="7A97F250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6C6545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169236FD" w14:textId="77777777" w:rsidR="00D5323B" w:rsidRPr="00D5323B" w:rsidRDefault="00D5323B" w:rsidP="00912DC7">
    <w:pPr>
      <w:spacing w:after="0"/>
      <w:jc w:val="center"/>
      <w:rPr>
        <w:rFonts w:ascii="Arial" w:hAnsi="Arial" w:cs="Arial"/>
        <w:sz w:val="18"/>
        <w:szCs w:val="18"/>
      </w:rPr>
    </w:pPr>
  </w:p>
  <w:p w14:paraId="2C43DDEE" w14:textId="2D939186" w:rsidR="00DD0F4F" w:rsidRPr="00D5323B" w:rsidRDefault="004C6471" w:rsidP="00912DC7">
    <w:pPr>
      <w:tabs>
        <w:tab w:val="left" w:pos="3570"/>
      </w:tabs>
      <w:jc w:val="center"/>
      <w:rPr>
        <w:sz w:val="18"/>
        <w:szCs w:val="18"/>
      </w:rPr>
    </w:pPr>
  </w:p>
  <w:p w14:paraId="42A5B267" w14:textId="77777777" w:rsidR="00DD0F4F" w:rsidRDefault="004C6471" w:rsidP="00912DC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CA4AB" w14:textId="77777777" w:rsidR="004C6471" w:rsidRDefault="004C6471" w:rsidP="00943926">
      <w:pPr>
        <w:spacing w:after="0" w:line="240" w:lineRule="auto"/>
      </w:pPr>
      <w:r>
        <w:separator/>
      </w:r>
    </w:p>
  </w:footnote>
  <w:footnote w:type="continuationSeparator" w:id="0">
    <w:p w14:paraId="4AD0F2E7" w14:textId="77777777" w:rsidR="004C6471" w:rsidRDefault="004C6471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9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60"/>
      <w:gridCol w:w="2675"/>
      <w:gridCol w:w="2177"/>
      <w:gridCol w:w="1342"/>
      <w:gridCol w:w="1863"/>
    </w:tblGrid>
    <w:tr w:rsidR="0013676F" w:rsidRPr="00E25B24" w14:paraId="78F24258" w14:textId="77777777" w:rsidTr="00E67EB1">
      <w:trPr>
        <w:trHeight w:val="1232"/>
      </w:trPr>
      <w:tc>
        <w:tcPr>
          <w:tcW w:w="2660" w:type="dxa"/>
          <w:vMerge w:val="restart"/>
          <w:shd w:val="clear" w:color="auto" w:fill="auto"/>
        </w:tcPr>
        <w:p w14:paraId="384806B0" w14:textId="77777777" w:rsidR="0013676F" w:rsidRPr="00E25B24" w:rsidRDefault="0013676F" w:rsidP="0013676F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DA87E14" wp14:editId="13F97E24">
                <wp:simplePos x="0" y="0"/>
                <wp:positionH relativeFrom="column">
                  <wp:posOffset>60676</wp:posOffset>
                </wp:positionH>
                <wp:positionV relativeFrom="paragraph">
                  <wp:posOffset>215238</wp:posOffset>
                </wp:positionV>
                <wp:extent cx="1341577" cy="807395"/>
                <wp:effectExtent l="0" t="0" r="0" b="0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577" cy="80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52" w:type="dxa"/>
          <w:gridSpan w:val="2"/>
          <w:shd w:val="clear" w:color="auto" w:fill="auto"/>
        </w:tcPr>
        <w:p w14:paraId="3E356920" w14:textId="77777777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  <w:b/>
              <w:sz w:val="24"/>
            </w:rPr>
          </w:pPr>
        </w:p>
        <w:p w14:paraId="220ECCA4" w14:textId="6C957225" w:rsidR="0013676F" w:rsidRPr="00A91335" w:rsidRDefault="0013676F" w:rsidP="0013676F">
          <w:pPr>
            <w:jc w:val="center"/>
            <w:rPr>
              <w:rFonts w:ascii="Arial" w:hAnsi="Arial" w:cs="Arial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INSPECCIÓN DE CONDICIONES DE SEGURIDAD Y SALUD EN EL TRABAJO</w:t>
          </w:r>
        </w:p>
      </w:tc>
      <w:tc>
        <w:tcPr>
          <w:tcW w:w="1342" w:type="dxa"/>
          <w:vMerge w:val="restart"/>
          <w:shd w:val="clear" w:color="auto" w:fill="auto"/>
        </w:tcPr>
        <w:p w14:paraId="2CCD6527" w14:textId="77777777" w:rsidR="0013676F" w:rsidRDefault="0013676F" w:rsidP="0013676F">
          <w:pPr>
            <w:pStyle w:val="Encabezado"/>
            <w:jc w:val="center"/>
            <w:rPr>
              <w:rFonts w:cs="Arial"/>
              <w:sz w:val="18"/>
            </w:rPr>
          </w:pPr>
        </w:p>
        <w:p w14:paraId="5EAE5E23" w14:textId="77777777" w:rsidR="0013676F" w:rsidRDefault="0013676F" w:rsidP="0013676F">
          <w:pPr>
            <w:pStyle w:val="Encabezado"/>
            <w:jc w:val="center"/>
            <w:rPr>
              <w:rFonts w:cs="Arial"/>
            </w:rPr>
          </w:pPr>
        </w:p>
        <w:p w14:paraId="625E3DCE" w14:textId="77777777" w:rsidR="0013676F" w:rsidRDefault="0013676F" w:rsidP="0013676F">
          <w:pPr>
            <w:pStyle w:val="Encabezado"/>
            <w:jc w:val="center"/>
            <w:rPr>
              <w:rFonts w:ascii="Tahoma" w:hAnsi="Tahoma" w:cs="Tahoma"/>
              <w:sz w:val="18"/>
              <w:szCs w:val="16"/>
            </w:rPr>
          </w:pPr>
        </w:p>
        <w:p w14:paraId="5475E08D" w14:textId="51758132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</w:rPr>
          </w:pPr>
          <w:r w:rsidRPr="00A91335">
            <w:rPr>
              <w:rFonts w:ascii="Tahoma" w:hAnsi="Tahoma" w:cs="Tahoma"/>
              <w:sz w:val="18"/>
              <w:szCs w:val="16"/>
            </w:rPr>
            <w:t>CODIGO: SGI- SSTQ-FOR-00</w:t>
          </w:r>
          <w:r>
            <w:rPr>
              <w:rFonts w:ascii="Tahoma" w:hAnsi="Tahoma" w:cs="Tahoma"/>
              <w:sz w:val="18"/>
              <w:szCs w:val="16"/>
            </w:rPr>
            <w:t>7</w:t>
          </w:r>
        </w:p>
      </w:tc>
      <w:tc>
        <w:tcPr>
          <w:tcW w:w="1863" w:type="dxa"/>
          <w:vMerge w:val="restart"/>
        </w:tcPr>
        <w:p w14:paraId="49345D76" w14:textId="77777777" w:rsidR="0013676F" w:rsidRDefault="0013676F" w:rsidP="0013676F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568D962" wp14:editId="0268682F">
                <wp:simplePos x="0" y="0"/>
                <wp:positionH relativeFrom="column">
                  <wp:posOffset>-39951</wp:posOffset>
                </wp:positionH>
                <wp:positionV relativeFrom="paragraph">
                  <wp:posOffset>248811</wp:posOffset>
                </wp:positionV>
                <wp:extent cx="1065530" cy="834276"/>
                <wp:effectExtent l="0" t="0" r="1270" b="4445"/>
                <wp:wrapNone/>
                <wp:docPr id="10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3676F" w:rsidRPr="00E25B24" w14:paraId="351F5263" w14:textId="77777777" w:rsidTr="00E67EB1">
      <w:tblPrEx>
        <w:tblCellMar>
          <w:left w:w="108" w:type="dxa"/>
          <w:right w:w="108" w:type="dxa"/>
        </w:tblCellMar>
      </w:tblPrEx>
      <w:trPr>
        <w:trHeight w:val="704"/>
      </w:trPr>
      <w:tc>
        <w:tcPr>
          <w:tcW w:w="2660" w:type="dxa"/>
          <w:vMerge/>
          <w:shd w:val="clear" w:color="auto" w:fill="auto"/>
        </w:tcPr>
        <w:p w14:paraId="00E818F1" w14:textId="77777777" w:rsidR="0013676F" w:rsidRPr="00E25B24" w:rsidRDefault="0013676F" w:rsidP="0013676F">
          <w:pPr>
            <w:pStyle w:val="Encabezado"/>
            <w:rPr>
              <w:rFonts w:cs="Arial"/>
            </w:rPr>
          </w:pPr>
        </w:p>
      </w:tc>
      <w:tc>
        <w:tcPr>
          <w:tcW w:w="2675" w:type="dxa"/>
          <w:shd w:val="clear" w:color="auto" w:fill="auto"/>
        </w:tcPr>
        <w:p w14:paraId="63118979" w14:textId="77777777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32D3E271" w14:textId="77777777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VERSION: 001</w:t>
          </w:r>
        </w:p>
      </w:tc>
      <w:tc>
        <w:tcPr>
          <w:tcW w:w="2177" w:type="dxa"/>
          <w:shd w:val="clear" w:color="auto" w:fill="auto"/>
        </w:tcPr>
        <w:p w14:paraId="05A2D52F" w14:textId="77777777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52D90E2A" w14:textId="77777777" w:rsidR="0013676F" w:rsidRPr="00A91335" w:rsidRDefault="0013676F" w:rsidP="0013676F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FECHA: AGOSTO 2022</w:t>
          </w:r>
        </w:p>
      </w:tc>
      <w:tc>
        <w:tcPr>
          <w:tcW w:w="1342" w:type="dxa"/>
          <w:vMerge/>
          <w:shd w:val="clear" w:color="auto" w:fill="auto"/>
        </w:tcPr>
        <w:p w14:paraId="6C0153E5" w14:textId="77777777" w:rsidR="0013676F" w:rsidRPr="00E25B24" w:rsidRDefault="0013676F" w:rsidP="0013676F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63" w:type="dxa"/>
          <w:vMerge/>
        </w:tcPr>
        <w:p w14:paraId="09FC74F3" w14:textId="77777777" w:rsidR="0013676F" w:rsidRPr="00E25B24" w:rsidRDefault="0013676F" w:rsidP="0013676F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276D7D66" w14:textId="729E4F02" w:rsidR="00DD0F4F" w:rsidRPr="004633DD" w:rsidRDefault="004C6471" w:rsidP="004633DD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810E0"/>
    <w:rsid w:val="0013676F"/>
    <w:rsid w:val="00146351"/>
    <w:rsid w:val="00167FBA"/>
    <w:rsid w:val="001F753C"/>
    <w:rsid w:val="002A25E3"/>
    <w:rsid w:val="002C1926"/>
    <w:rsid w:val="002D0FFF"/>
    <w:rsid w:val="004633DD"/>
    <w:rsid w:val="00474D73"/>
    <w:rsid w:val="004C6471"/>
    <w:rsid w:val="005E76B5"/>
    <w:rsid w:val="00630C51"/>
    <w:rsid w:val="006E7CBB"/>
    <w:rsid w:val="0088720A"/>
    <w:rsid w:val="008F1950"/>
    <w:rsid w:val="00912DC7"/>
    <w:rsid w:val="00936EDA"/>
    <w:rsid w:val="00943926"/>
    <w:rsid w:val="009C01DC"/>
    <w:rsid w:val="00AB35B9"/>
    <w:rsid w:val="00AC0536"/>
    <w:rsid w:val="00CA2ECB"/>
    <w:rsid w:val="00D03EBE"/>
    <w:rsid w:val="00D5323B"/>
    <w:rsid w:val="00E67EB1"/>
    <w:rsid w:val="00EA3AB2"/>
    <w:rsid w:val="00EB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34698D90-7F59-4C02-A0A8-AA0AD4AE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3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3AB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998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Diana</cp:lastModifiedBy>
  <cp:revision>14</cp:revision>
  <cp:lastPrinted>2022-05-24T13:45:00Z</cp:lastPrinted>
  <dcterms:created xsi:type="dcterms:W3CDTF">2021-04-21T23:15:00Z</dcterms:created>
  <dcterms:modified xsi:type="dcterms:W3CDTF">2022-11-23T02:03:00Z</dcterms:modified>
</cp:coreProperties>
</file>