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A2D17" w14:textId="63D2E05A" w:rsidR="0073288E" w:rsidRPr="008B764D" w:rsidRDefault="0073288E" w:rsidP="00E724C5">
      <w:pPr>
        <w:jc w:val="center"/>
        <w:rPr>
          <w:rFonts w:ascii="Arial Narrow" w:hAnsi="Arial Narrow"/>
        </w:rPr>
      </w:pPr>
    </w:p>
    <w:p w14:paraId="6066B615" w14:textId="77777777" w:rsidR="0073288E" w:rsidRPr="008B764D" w:rsidRDefault="0073288E" w:rsidP="0073288E">
      <w:pPr>
        <w:rPr>
          <w:rFonts w:ascii="Arial Narrow" w:hAnsi="Arial Narrow"/>
        </w:rPr>
      </w:pPr>
    </w:p>
    <w:p w14:paraId="328A8FA7" w14:textId="3CF1D3F9" w:rsidR="005002D2" w:rsidRDefault="00EF1E09" w:rsidP="00B7340B">
      <w:pPr>
        <w:jc w:val="center"/>
        <w:rPr>
          <w:rFonts w:ascii="Arial Narrow" w:hAnsi="Arial Narrow" w:cs="Arial"/>
          <w:b/>
          <w:sz w:val="56"/>
          <w:szCs w:val="56"/>
        </w:rPr>
      </w:pPr>
      <w:r>
        <w:rPr>
          <w:rFonts w:ascii="Arial Narrow" w:hAnsi="Arial Narrow" w:cs="Arial"/>
          <w:b/>
          <w:sz w:val="56"/>
          <w:szCs w:val="56"/>
        </w:rPr>
        <w:t xml:space="preserve">PROCEDIMIENTO PARA EL TRATAMIENTO DE </w:t>
      </w:r>
      <w:r w:rsidR="00534192">
        <w:rPr>
          <w:rFonts w:ascii="Arial Narrow" w:hAnsi="Arial Narrow" w:cs="Arial"/>
          <w:b/>
          <w:sz w:val="56"/>
          <w:szCs w:val="56"/>
        </w:rPr>
        <w:t>SALIDA</w:t>
      </w:r>
      <w:r w:rsidR="00894EF6">
        <w:rPr>
          <w:rFonts w:ascii="Arial Narrow" w:hAnsi="Arial Narrow" w:cs="Arial"/>
          <w:b/>
          <w:sz w:val="56"/>
          <w:szCs w:val="56"/>
        </w:rPr>
        <w:t>, PRODUCTO O SERVICIO</w:t>
      </w:r>
      <w:r>
        <w:rPr>
          <w:rFonts w:ascii="Arial Narrow" w:hAnsi="Arial Narrow" w:cs="Arial"/>
          <w:b/>
          <w:sz w:val="56"/>
          <w:szCs w:val="56"/>
        </w:rPr>
        <w:t xml:space="preserve"> NO CONFORME</w:t>
      </w:r>
    </w:p>
    <w:p w14:paraId="3581370D" w14:textId="593DC5CF" w:rsidR="005002D2" w:rsidRDefault="005002D2" w:rsidP="00B7340B">
      <w:pPr>
        <w:jc w:val="center"/>
        <w:rPr>
          <w:rFonts w:ascii="Arial Narrow" w:hAnsi="Arial Narrow" w:cs="Arial"/>
          <w:b/>
          <w:sz w:val="56"/>
          <w:szCs w:val="56"/>
        </w:rPr>
      </w:pPr>
    </w:p>
    <w:p w14:paraId="7AB735D9" w14:textId="77777777" w:rsidR="00EF1E09" w:rsidRPr="00AB1241" w:rsidRDefault="00EF1E09" w:rsidP="00B7340B">
      <w:pPr>
        <w:jc w:val="center"/>
        <w:rPr>
          <w:rFonts w:ascii="Arial Narrow" w:hAnsi="Arial Narrow" w:cs="Arial"/>
          <w:b/>
          <w:sz w:val="56"/>
          <w:szCs w:val="56"/>
        </w:rPr>
      </w:pPr>
    </w:p>
    <w:p w14:paraId="780A1034" w14:textId="2D9DE70F" w:rsidR="00B7340B" w:rsidRPr="00AB1241" w:rsidRDefault="00B7340B" w:rsidP="00B7340B">
      <w:pPr>
        <w:jc w:val="center"/>
        <w:rPr>
          <w:rFonts w:ascii="Arial Narrow" w:hAnsi="Arial Narrow"/>
          <w:noProof/>
          <w:sz w:val="56"/>
          <w:szCs w:val="56"/>
          <w:lang w:eastAsia="es-CO"/>
        </w:rPr>
      </w:pPr>
    </w:p>
    <w:p w14:paraId="0F55E0B6" w14:textId="76FA594A" w:rsidR="00B7340B" w:rsidRDefault="00B7340B" w:rsidP="00B7340B">
      <w:pPr>
        <w:jc w:val="center"/>
        <w:rPr>
          <w:rFonts w:ascii="Arial Narrow" w:hAnsi="Arial Narrow"/>
          <w:noProof/>
          <w:lang w:eastAsia="es-CO"/>
        </w:rPr>
      </w:pPr>
    </w:p>
    <w:p w14:paraId="1FAA0991" w14:textId="2B0BA937" w:rsidR="00EF1E09" w:rsidRPr="008B764D" w:rsidRDefault="00EF1E09" w:rsidP="00894EF6">
      <w:pPr>
        <w:rPr>
          <w:rFonts w:ascii="Arial Narrow" w:hAnsi="Arial Narrow"/>
          <w:noProof/>
          <w:lang w:eastAsia="es-CO"/>
        </w:rPr>
      </w:pPr>
    </w:p>
    <w:p w14:paraId="01A162FA" w14:textId="6873B7B6" w:rsidR="00B7340B" w:rsidRDefault="00B7340B" w:rsidP="262A2B22">
      <w:pPr>
        <w:jc w:val="center"/>
        <w:rPr>
          <w:noProof/>
          <w:lang w:eastAsia="es-CO"/>
        </w:rPr>
      </w:pPr>
    </w:p>
    <w:p w14:paraId="3A5BAFF0" w14:textId="5A6D6329" w:rsidR="00183D60" w:rsidRDefault="00183D60" w:rsidP="262A2B22">
      <w:pPr>
        <w:jc w:val="center"/>
        <w:rPr>
          <w:noProof/>
          <w:lang w:eastAsia="es-CO"/>
        </w:rPr>
      </w:pPr>
    </w:p>
    <w:p w14:paraId="3181F30A" w14:textId="6155839F" w:rsidR="00183D60" w:rsidRDefault="00183D60" w:rsidP="262A2B22">
      <w:pPr>
        <w:jc w:val="center"/>
        <w:rPr>
          <w:noProof/>
          <w:lang w:eastAsia="es-CO"/>
        </w:rPr>
      </w:pPr>
    </w:p>
    <w:p w14:paraId="28A7656C" w14:textId="38EAA0F9" w:rsidR="00183D60" w:rsidRDefault="00183D60" w:rsidP="262A2B22">
      <w:pPr>
        <w:jc w:val="center"/>
        <w:rPr>
          <w:noProof/>
          <w:lang w:eastAsia="es-CO"/>
        </w:rPr>
      </w:pPr>
    </w:p>
    <w:p w14:paraId="1C2E47E7" w14:textId="36891B6C" w:rsidR="00183D60" w:rsidRDefault="00183D60" w:rsidP="262A2B22">
      <w:pPr>
        <w:jc w:val="center"/>
        <w:rPr>
          <w:noProof/>
          <w:lang w:eastAsia="es-CO"/>
        </w:rPr>
      </w:pPr>
    </w:p>
    <w:p w14:paraId="44EDC20B" w14:textId="703A0898" w:rsidR="00183D60" w:rsidRDefault="00183D60" w:rsidP="262A2B22">
      <w:pPr>
        <w:jc w:val="center"/>
        <w:rPr>
          <w:noProof/>
          <w:lang w:eastAsia="es-CO"/>
        </w:rPr>
      </w:pPr>
    </w:p>
    <w:p w14:paraId="7D689EEF" w14:textId="31A6306F" w:rsidR="00183D60" w:rsidRDefault="00183D60" w:rsidP="262A2B22">
      <w:pPr>
        <w:jc w:val="center"/>
        <w:rPr>
          <w:noProof/>
          <w:lang w:eastAsia="es-CO"/>
        </w:rPr>
      </w:pPr>
    </w:p>
    <w:p w14:paraId="4F9CE4AB" w14:textId="50FD65DD" w:rsidR="00183D60" w:rsidRDefault="00183D60" w:rsidP="262A2B22">
      <w:pPr>
        <w:jc w:val="center"/>
        <w:rPr>
          <w:noProof/>
          <w:lang w:eastAsia="es-CO"/>
        </w:rPr>
      </w:pPr>
    </w:p>
    <w:p w14:paraId="24399EC9" w14:textId="77777777" w:rsidR="00183D60" w:rsidRPr="00DD4D5E" w:rsidRDefault="00183D60" w:rsidP="262A2B22">
      <w:pPr>
        <w:jc w:val="center"/>
        <w:rPr>
          <w:rFonts w:ascii="Arial Narrow" w:hAnsi="Arial Narrow" w:cs="Arial"/>
          <w:b/>
          <w:bCs/>
        </w:rPr>
      </w:pPr>
    </w:p>
    <w:p w14:paraId="2DB2487D" w14:textId="3628B0A7" w:rsidR="00DD4D5E" w:rsidRDefault="00DD4D5E" w:rsidP="0073288E">
      <w:pPr>
        <w:tabs>
          <w:tab w:val="left" w:pos="3240"/>
        </w:tabs>
        <w:rPr>
          <w:rFonts w:ascii="Arial Narrow" w:hAnsi="Arial Narrow"/>
        </w:rPr>
      </w:pPr>
    </w:p>
    <w:p w14:paraId="520DC26B" w14:textId="77777777" w:rsidR="00894EF6" w:rsidRDefault="00894EF6" w:rsidP="0073288E">
      <w:pPr>
        <w:tabs>
          <w:tab w:val="left" w:pos="3240"/>
        </w:tabs>
        <w:rPr>
          <w:rFonts w:ascii="Arial Narrow" w:hAnsi="Arial Narrow"/>
        </w:rPr>
      </w:pPr>
    </w:p>
    <w:p w14:paraId="5E7BBAE0" w14:textId="7B31061B" w:rsidR="00DD4D5E" w:rsidRDefault="00DD4D5E" w:rsidP="00F17895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b/>
          <w:bCs/>
        </w:rPr>
      </w:pPr>
      <w:r w:rsidRPr="00DD4D5E">
        <w:rPr>
          <w:rFonts w:ascii="Arial Narrow" w:hAnsi="Arial Narrow"/>
          <w:b/>
          <w:bCs/>
        </w:rPr>
        <w:t>OBJETIVO</w:t>
      </w:r>
    </w:p>
    <w:p w14:paraId="22C42F73" w14:textId="77777777" w:rsidR="00DD4D5E" w:rsidRPr="00DD4D5E" w:rsidRDefault="00DD4D5E" w:rsidP="00F17895">
      <w:pPr>
        <w:pStyle w:val="Prrafodelista"/>
        <w:jc w:val="both"/>
        <w:rPr>
          <w:rFonts w:ascii="Arial Narrow" w:hAnsi="Arial Narrow"/>
          <w:b/>
          <w:bCs/>
        </w:rPr>
      </w:pPr>
    </w:p>
    <w:p w14:paraId="0566F74A" w14:textId="4B90F68A" w:rsidR="00EF1E09" w:rsidRPr="00894EF6" w:rsidRDefault="00EF1E09" w:rsidP="00894EF6">
      <w:pPr>
        <w:jc w:val="both"/>
        <w:rPr>
          <w:rFonts w:ascii="Arial Narrow" w:hAnsi="Arial Narrow"/>
        </w:rPr>
      </w:pPr>
      <w:r w:rsidRPr="00894EF6">
        <w:rPr>
          <w:rFonts w:ascii="Arial Narrow" w:hAnsi="Arial Narrow"/>
        </w:rPr>
        <w:t xml:space="preserve">Establecer el procedimiento que se debe realizar al momento de hallar un </w:t>
      </w:r>
      <w:r w:rsidR="00667426">
        <w:rPr>
          <w:rFonts w:ascii="Arial Narrow" w:hAnsi="Arial Narrow"/>
        </w:rPr>
        <w:t>salida, producto o servicio no conforme</w:t>
      </w:r>
      <w:r w:rsidRPr="00894EF6">
        <w:rPr>
          <w:rFonts w:ascii="Arial Narrow" w:hAnsi="Arial Narrow"/>
        </w:rPr>
        <w:t xml:space="preserve"> para el área de producción de alimentos preparados,</w:t>
      </w:r>
      <w:r w:rsidR="00DD4D5E" w:rsidRPr="00894EF6">
        <w:rPr>
          <w:rFonts w:ascii="Arial Narrow" w:hAnsi="Arial Narrow"/>
        </w:rPr>
        <w:t xml:space="preserve"> para los pacientes y personal del Hospital Regional de la Orinoquia HORO, por parte de </w:t>
      </w:r>
      <w:r w:rsidR="00183D60">
        <w:rPr>
          <w:rFonts w:ascii="Arial Narrow" w:hAnsi="Arial Narrow"/>
        </w:rPr>
        <w:t>DOLCE ROMA SAS</w:t>
      </w:r>
      <w:r w:rsidR="00DD4D5E" w:rsidRPr="00894EF6">
        <w:rPr>
          <w:rFonts w:ascii="Arial Narrow" w:hAnsi="Arial Narrow"/>
        </w:rPr>
        <w:t xml:space="preserve"> empresa encargada.</w:t>
      </w:r>
      <w:r w:rsidRPr="00894EF6">
        <w:rPr>
          <w:rFonts w:ascii="Arial Narrow" w:hAnsi="Arial Narrow"/>
        </w:rPr>
        <w:t xml:space="preserve"> tanto en la recepción, almacenamiento, proceso y distribución de materia prima y producto terminado.</w:t>
      </w:r>
    </w:p>
    <w:p w14:paraId="5A298CDA" w14:textId="77777777" w:rsidR="00EF1E09" w:rsidRPr="00601F35" w:rsidRDefault="00EF1E09" w:rsidP="00F17895">
      <w:pPr>
        <w:jc w:val="both"/>
        <w:rPr>
          <w:rFonts w:ascii="Arial Narrow" w:hAnsi="Arial Narrow"/>
        </w:rPr>
      </w:pPr>
    </w:p>
    <w:p w14:paraId="070D5F2A" w14:textId="6F815A8F" w:rsidR="00EF1E09" w:rsidRDefault="00EF1E09" w:rsidP="00F17895">
      <w:pPr>
        <w:numPr>
          <w:ilvl w:val="0"/>
          <w:numId w:val="4"/>
        </w:numPr>
        <w:spacing w:after="0" w:line="240" w:lineRule="auto"/>
        <w:jc w:val="both"/>
        <w:rPr>
          <w:rFonts w:ascii="Arial Narrow" w:hAnsi="Arial Narrow" w:cs="Arial"/>
          <w:b/>
          <w:bCs/>
        </w:rPr>
      </w:pPr>
      <w:r w:rsidRPr="00601F35">
        <w:rPr>
          <w:rFonts w:ascii="Arial Narrow" w:hAnsi="Arial Narrow" w:cs="Arial"/>
          <w:b/>
          <w:bCs/>
        </w:rPr>
        <w:t>ALCANCE</w:t>
      </w:r>
    </w:p>
    <w:p w14:paraId="507C1D4E" w14:textId="77777777" w:rsidR="00DD4D5E" w:rsidRPr="00601F35" w:rsidRDefault="00DD4D5E" w:rsidP="00F17895">
      <w:pPr>
        <w:spacing w:after="0" w:line="240" w:lineRule="auto"/>
        <w:ind w:left="720"/>
        <w:jc w:val="both"/>
        <w:rPr>
          <w:rFonts w:ascii="Arial Narrow" w:hAnsi="Arial Narrow" w:cs="Arial"/>
          <w:b/>
          <w:bCs/>
        </w:rPr>
      </w:pPr>
    </w:p>
    <w:p w14:paraId="013653B6" w14:textId="6879A996" w:rsidR="00EF1E09" w:rsidRPr="00DD4D5E" w:rsidRDefault="00DD4D5E" w:rsidP="00F17895">
      <w:pPr>
        <w:jc w:val="both"/>
        <w:rPr>
          <w:rFonts w:ascii="Arial Narrow" w:hAnsi="Arial Narrow" w:cs="Arial"/>
        </w:rPr>
      </w:pPr>
      <w:r w:rsidRPr="00DD4D5E">
        <w:rPr>
          <w:rFonts w:ascii="Arial Narrow" w:hAnsi="Arial Narrow" w:cs="Arial"/>
        </w:rPr>
        <w:t xml:space="preserve">Abarca desde el momento en que se recibe o se notifica información </w:t>
      </w:r>
      <w:r w:rsidR="00894EF6" w:rsidRPr="00DD4D5E">
        <w:rPr>
          <w:rFonts w:ascii="Arial Narrow" w:hAnsi="Arial Narrow" w:cs="Arial"/>
        </w:rPr>
        <w:t>acerca</w:t>
      </w:r>
      <w:r w:rsidRPr="00DD4D5E">
        <w:rPr>
          <w:rFonts w:ascii="Arial Narrow" w:hAnsi="Arial Narrow" w:cs="Arial"/>
        </w:rPr>
        <w:t xml:space="preserve"> de la existencia de un</w:t>
      </w:r>
      <w:r w:rsidR="00534192">
        <w:rPr>
          <w:rFonts w:ascii="Arial Narrow" w:hAnsi="Arial Narrow" w:cs="Arial"/>
        </w:rPr>
        <w:t>a salida</w:t>
      </w:r>
      <w:r w:rsidRPr="00DD4D5E">
        <w:rPr>
          <w:rFonts w:ascii="Arial Narrow" w:hAnsi="Arial Narrow" w:cs="Arial"/>
        </w:rPr>
        <w:t xml:space="preserve"> no conforme y hasta el momento en que se le da el tratamiento adecuado y se verifica la eficacia de las operaciones realizadas</w:t>
      </w:r>
    </w:p>
    <w:p w14:paraId="1C361DD3" w14:textId="77777777" w:rsidR="00EF1E09" w:rsidRPr="00601F35" w:rsidRDefault="00EF1E09" w:rsidP="00F17895">
      <w:pPr>
        <w:jc w:val="both"/>
        <w:rPr>
          <w:rFonts w:ascii="Arial Narrow" w:hAnsi="Arial Narrow" w:cs="Arial"/>
          <w:b/>
          <w:bCs/>
        </w:rPr>
      </w:pPr>
    </w:p>
    <w:p w14:paraId="6322DDAD" w14:textId="77777777" w:rsidR="00EF1E09" w:rsidRPr="00601F35" w:rsidRDefault="00EF1E09" w:rsidP="00F17895">
      <w:pPr>
        <w:numPr>
          <w:ilvl w:val="0"/>
          <w:numId w:val="4"/>
        </w:numPr>
        <w:spacing w:after="0" w:line="240" w:lineRule="auto"/>
        <w:jc w:val="both"/>
        <w:rPr>
          <w:rFonts w:ascii="Arial Narrow" w:hAnsi="Arial Narrow" w:cs="Arial"/>
          <w:b/>
          <w:bCs/>
        </w:rPr>
      </w:pPr>
      <w:r w:rsidRPr="00601F35">
        <w:rPr>
          <w:rFonts w:ascii="Arial Narrow" w:hAnsi="Arial Narrow" w:cs="Arial"/>
          <w:b/>
          <w:bCs/>
        </w:rPr>
        <w:t>DEFINICIONES Y ABREVIATURAS</w:t>
      </w:r>
    </w:p>
    <w:p w14:paraId="4B9F19C4" w14:textId="77777777" w:rsidR="00EF1E09" w:rsidRPr="00601F35" w:rsidRDefault="00EF1E09" w:rsidP="00F17895">
      <w:pPr>
        <w:ind w:left="360"/>
        <w:jc w:val="both"/>
        <w:rPr>
          <w:rFonts w:ascii="Arial Narrow" w:hAnsi="Arial Narrow" w:cs="Arial"/>
          <w:b/>
          <w:bCs/>
        </w:rPr>
      </w:pPr>
    </w:p>
    <w:p w14:paraId="775AADA3" w14:textId="1CC37376" w:rsidR="00534192" w:rsidRPr="00601F35" w:rsidRDefault="00534192" w:rsidP="00534192">
      <w:pPr>
        <w:jc w:val="both"/>
        <w:rPr>
          <w:rFonts w:ascii="Arial Narrow" w:hAnsi="Arial Narrow" w:cs="Calibri"/>
        </w:rPr>
      </w:pPr>
      <w:r w:rsidRPr="00601F35">
        <w:rPr>
          <w:rFonts w:ascii="Arial Narrow" w:hAnsi="Arial Narrow" w:cs="Calibri"/>
          <w:b/>
        </w:rPr>
        <w:t xml:space="preserve">CLIENTE: </w:t>
      </w:r>
      <w:r w:rsidRPr="00601F35">
        <w:rPr>
          <w:rFonts w:ascii="Arial Narrow" w:hAnsi="Arial Narrow" w:cs="Calibri"/>
        </w:rPr>
        <w:t xml:space="preserve">Persona </w:t>
      </w:r>
      <w:r>
        <w:rPr>
          <w:rFonts w:ascii="Arial Narrow" w:hAnsi="Arial Narrow" w:cs="Calibri"/>
        </w:rPr>
        <w:t>u organización que podría recibir o que recibe un producto o un servicio destinado a esa persona u organización o requerido por ella.</w:t>
      </w:r>
    </w:p>
    <w:p w14:paraId="3CC656F9" w14:textId="608B0A92" w:rsidR="00534192" w:rsidRDefault="00534192" w:rsidP="00534192">
      <w:pPr>
        <w:jc w:val="both"/>
        <w:rPr>
          <w:rFonts w:ascii="Arial Narrow" w:hAnsi="Arial Narrow" w:cs="Calibri"/>
        </w:rPr>
      </w:pPr>
      <w:r w:rsidRPr="00601F35">
        <w:rPr>
          <w:rFonts w:ascii="Arial Narrow" w:hAnsi="Arial Narrow" w:cs="Calibri"/>
          <w:b/>
        </w:rPr>
        <w:t>CONFORMIDAD:</w:t>
      </w:r>
      <w:r w:rsidRPr="00601F35">
        <w:rPr>
          <w:rFonts w:ascii="Arial Narrow" w:hAnsi="Arial Narrow" w:cs="Calibri"/>
        </w:rPr>
        <w:t xml:space="preserve"> Cumplimiento de un requisito. </w:t>
      </w:r>
    </w:p>
    <w:p w14:paraId="3B359AC5" w14:textId="0C3E5964" w:rsidR="00534192" w:rsidRPr="00AE2C68" w:rsidRDefault="00534192" w:rsidP="00534192">
      <w:pPr>
        <w:jc w:val="both"/>
        <w:rPr>
          <w:rFonts w:ascii="Arial Narrow" w:hAnsi="Arial Narrow" w:cs="Calibri"/>
        </w:rPr>
      </w:pPr>
      <w:r w:rsidRPr="00AE2C68">
        <w:rPr>
          <w:rFonts w:ascii="Arial Narrow" w:hAnsi="Arial Narrow" w:cs="Calibri"/>
          <w:b/>
        </w:rPr>
        <w:t>REQUISITO:</w:t>
      </w:r>
      <w:r>
        <w:rPr>
          <w:rFonts w:ascii="Arial Narrow" w:hAnsi="Arial Narrow" w:cs="Calibri"/>
          <w:b/>
        </w:rPr>
        <w:t xml:space="preserve"> </w:t>
      </w:r>
      <w:r w:rsidRPr="00AE2C68">
        <w:rPr>
          <w:rFonts w:ascii="Arial Narrow" w:hAnsi="Arial Narrow" w:cs="Calibri"/>
        </w:rPr>
        <w:t>Necesidad o expectativa</w:t>
      </w:r>
      <w:r>
        <w:rPr>
          <w:rFonts w:ascii="Arial Narrow" w:hAnsi="Arial Narrow" w:cs="Calibri"/>
        </w:rPr>
        <w:t xml:space="preserve"> establecida, generalmente implícita u obligatoria.</w:t>
      </w:r>
    </w:p>
    <w:p w14:paraId="366636DB" w14:textId="64DAACB4" w:rsidR="00534192" w:rsidRDefault="00534192" w:rsidP="00534192">
      <w:pPr>
        <w:jc w:val="both"/>
        <w:rPr>
          <w:rFonts w:ascii="Arial Narrow" w:hAnsi="Arial Narrow" w:cs="Calibri"/>
        </w:rPr>
      </w:pPr>
      <w:r w:rsidRPr="00601F35">
        <w:rPr>
          <w:rFonts w:ascii="Arial Narrow" w:hAnsi="Arial Narrow" w:cs="Calibri"/>
          <w:b/>
        </w:rPr>
        <w:t>CONTROL DE LA CALIDAD:</w:t>
      </w:r>
      <w:r w:rsidRPr="00601F35">
        <w:rPr>
          <w:rFonts w:ascii="Arial Narrow" w:hAnsi="Arial Narrow" w:cs="Calibri"/>
        </w:rPr>
        <w:t xml:space="preserve"> Parte de la gestión de la calidad orientada al cumplimiento de los requisitos de la calidad.</w:t>
      </w:r>
    </w:p>
    <w:p w14:paraId="35AFBCB2" w14:textId="3E0902D5" w:rsidR="00534192" w:rsidRPr="00601F35" w:rsidRDefault="00534192" w:rsidP="00534192">
      <w:pPr>
        <w:jc w:val="both"/>
        <w:rPr>
          <w:rFonts w:ascii="Arial Narrow" w:hAnsi="Arial Narrow" w:cs="Calibri"/>
        </w:rPr>
      </w:pPr>
      <w:r w:rsidRPr="00E57BDC">
        <w:rPr>
          <w:rFonts w:ascii="Arial Narrow" w:hAnsi="Arial Narrow" w:cs="Calibri"/>
          <w:b/>
        </w:rPr>
        <w:t>CALIDAD</w:t>
      </w:r>
      <w:r>
        <w:rPr>
          <w:rFonts w:ascii="Arial Narrow" w:hAnsi="Arial Narrow" w:cs="Calibri"/>
          <w:b/>
        </w:rPr>
        <w:t xml:space="preserve">: </w:t>
      </w:r>
      <w:r w:rsidRPr="00E57BDC">
        <w:rPr>
          <w:rFonts w:ascii="Arial Narrow" w:hAnsi="Arial Narrow" w:cs="Calibri"/>
        </w:rPr>
        <w:t>Grado en el que un conjunt</w:t>
      </w:r>
      <w:r>
        <w:rPr>
          <w:rFonts w:ascii="Arial Narrow" w:hAnsi="Arial Narrow" w:cs="Calibri"/>
        </w:rPr>
        <w:t>o de características inherentes</w:t>
      </w:r>
      <w:r w:rsidRPr="00E57BDC">
        <w:rPr>
          <w:rFonts w:ascii="Arial Narrow" w:hAnsi="Arial Narrow" w:cs="Calibri"/>
        </w:rPr>
        <w:t xml:space="preserve"> de un o</w:t>
      </w:r>
      <w:r>
        <w:rPr>
          <w:rFonts w:ascii="Arial Narrow" w:hAnsi="Arial Narrow" w:cs="Calibri"/>
        </w:rPr>
        <w:t>bjeto cumple con los requisitos</w:t>
      </w:r>
    </w:p>
    <w:p w14:paraId="7F712D2B" w14:textId="4B978114" w:rsidR="00534192" w:rsidRPr="00894EF6" w:rsidRDefault="00534192" w:rsidP="00534192">
      <w:pPr>
        <w:jc w:val="both"/>
        <w:rPr>
          <w:rFonts w:ascii="Arial Narrow" w:hAnsi="Arial Narrow" w:cs="Calibri"/>
        </w:rPr>
      </w:pPr>
      <w:r w:rsidRPr="00601F35">
        <w:rPr>
          <w:rFonts w:ascii="Arial Narrow" w:hAnsi="Arial Narrow" w:cs="Calibri"/>
          <w:b/>
        </w:rPr>
        <w:t>NO CONFORMIDAD:</w:t>
      </w:r>
      <w:r w:rsidRPr="00601F35">
        <w:rPr>
          <w:rFonts w:ascii="Arial Narrow" w:hAnsi="Arial Narrow" w:cs="Calibri"/>
        </w:rPr>
        <w:t xml:space="preserve"> Se define como el incumplimiento de un requisito, que se detecta como resultado del seguimiento y verificación en actividades o proce</w:t>
      </w:r>
      <w:r>
        <w:rPr>
          <w:rFonts w:ascii="Arial Narrow" w:hAnsi="Arial Narrow" w:cs="Calibri"/>
        </w:rPr>
        <w:t xml:space="preserve">sos, y que puede afectar a los </w:t>
      </w:r>
      <w:r w:rsidRPr="00601F35">
        <w:rPr>
          <w:rFonts w:ascii="Arial Narrow" w:hAnsi="Arial Narrow" w:cs="Calibri"/>
        </w:rPr>
        <w:t xml:space="preserve">clientes. Un </w:t>
      </w:r>
      <w:r w:rsidR="00667426">
        <w:rPr>
          <w:rFonts w:ascii="Arial Narrow" w:hAnsi="Arial Narrow" w:cs="Calibri"/>
        </w:rPr>
        <w:t>salida, producto o servicio no conforme</w:t>
      </w:r>
      <w:r w:rsidRPr="00601F35">
        <w:rPr>
          <w:rFonts w:ascii="Arial Narrow" w:hAnsi="Arial Narrow" w:cs="Calibri"/>
        </w:rPr>
        <w:t xml:space="preserve"> puede presentarse antes (en </w:t>
      </w:r>
      <w:r>
        <w:rPr>
          <w:rFonts w:ascii="Arial Narrow" w:hAnsi="Arial Narrow" w:cs="Calibri"/>
        </w:rPr>
        <w:t xml:space="preserve">la preparación del servicio) o </w:t>
      </w:r>
      <w:r w:rsidRPr="00601F35">
        <w:rPr>
          <w:rFonts w:ascii="Arial Narrow" w:hAnsi="Arial Narrow" w:cs="Calibri"/>
        </w:rPr>
        <w:t>durante la operación, y puede ser detectado po</w:t>
      </w:r>
      <w:r w:rsidR="00894EF6">
        <w:rPr>
          <w:rFonts w:ascii="Arial Narrow" w:hAnsi="Arial Narrow" w:cs="Calibri"/>
        </w:rPr>
        <w:t>r un cliente interno o externo.</w:t>
      </w:r>
    </w:p>
    <w:p w14:paraId="33DED251" w14:textId="77777777" w:rsidR="00534192" w:rsidRDefault="00534192" w:rsidP="00534192">
      <w:pPr>
        <w:jc w:val="both"/>
        <w:rPr>
          <w:rFonts w:ascii="Arial Narrow" w:hAnsi="Arial Narrow" w:cs="Calibri"/>
        </w:rPr>
      </w:pPr>
      <w:r w:rsidRPr="00601F35">
        <w:rPr>
          <w:rFonts w:ascii="Arial Narrow" w:hAnsi="Arial Narrow" w:cs="Calibri"/>
          <w:b/>
        </w:rPr>
        <w:t>SATISFACCIÓN DEL CLIENTE:</w:t>
      </w:r>
      <w:r w:rsidRPr="00601F35">
        <w:rPr>
          <w:rFonts w:ascii="Arial Narrow" w:hAnsi="Arial Narrow" w:cs="Calibri"/>
        </w:rPr>
        <w:t xml:space="preserve"> Percepción del cliente sobre e</w:t>
      </w:r>
      <w:r>
        <w:rPr>
          <w:rFonts w:ascii="Arial Narrow" w:hAnsi="Arial Narrow" w:cs="Calibri"/>
        </w:rPr>
        <w:t xml:space="preserve">l grado en que se han cumplido </w:t>
      </w:r>
      <w:r w:rsidRPr="00601F35">
        <w:rPr>
          <w:rFonts w:ascii="Arial Narrow" w:hAnsi="Arial Narrow" w:cs="Calibri"/>
        </w:rPr>
        <w:t>sus requisitos y expectativas.</w:t>
      </w:r>
    </w:p>
    <w:p w14:paraId="013C6420" w14:textId="36F4EDEF" w:rsidR="00534192" w:rsidRDefault="00534192" w:rsidP="00F17895">
      <w:pPr>
        <w:jc w:val="both"/>
        <w:rPr>
          <w:rFonts w:ascii="Arial Narrow" w:hAnsi="Arial Narrow" w:cs="Calibri"/>
        </w:rPr>
      </w:pPr>
      <w:r w:rsidRPr="00534192">
        <w:rPr>
          <w:rFonts w:ascii="Arial Narrow" w:hAnsi="Arial Narrow" w:cs="Calibri"/>
          <w:b/>
        </w:rPr>
        <w:t>SALIDA</w:t>
      </w:r>
      <w:r>
        <w:rPr>
          <w:rFonts w:ascii="Arial Narrow" w:hAnsi="Arial Narrow" w:cs="Calibri"/>
        </w:rPr>
        <w:t>: Resultado de un proceso</w:t>
      </w:r>
    </w:p>
    <w:p w14:paraId="20498ABC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CORRECCION:</w:t>
      </w:r>
      <w:r w:rsidRPr="00894EF6">
        <w:rPr>
          <w:rFonts w:ascii="Arial Narrow" w:hAnsi="Arial Narrow" w:cs="Arial"/>
          <w:bCs/>
        </w:rPr>
        <w:t xml:space="preserve"> Acción para eliminar una no conformidad detectada.</w:t>
      </w:r>
    </w:p>
    <w:p w14:paraId="405C188D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DESECHO:</w:t>
      </w:r>
      <w:r w:rsidRPr="00894EF6">
        <w:rPr>
          <w:rFonts w:ascii="Arial Narrow" w:hAnsi="Arial Narrow" w:cs="Arial"/>
          <w:bCs/>
        </w:rPr>
        <w:t xml:space="preserve"> Acción tomada sobre un producto o servicio no conforme para impedir su uso inicialmente previsto</w:t>
      </w:r>
    </w:p>
    <w:p w14:paraId="2826B34A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REPROCESO</w:t>
      </w:r>
      <w:r w:rsidRPr="00894EF6">
        <w:rPr>
          <w:rFonts w:ascii="Arial Narrow" w:hAnsi="Arial Narrow" w:cs="Arial"/>
          <w:bCs/>
        </w:rPr>
        <w:t>: Acción planteada sobre un producto o servicio no conforme para hacerlo conforme con los requisitos.</w:t>
      </w:r>
    </w:p>
    <w:p w14:paraId="6FB8DE18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lastRenderedPageBreak/>
        <w:t>REPARACION</w:t>
      </w:r>
      <w:r w:rsidRPr="00894EF6">
        <w:rPr>
          <w:rFonts w:ascii="Arial Narrow" w:hAnsi="Arial Narrow" w:cs="Arial"/>
          <w:bCs/>
        </w:rPr>
        <w:t>: Acción tomada sobre un producto o servicio no conforme para convertirlo en aceptable para su utilización prevista.</w:t>
      </w:r>
    </w:p>
    <w:p w14:paraId="222D321C" w14:textId="3CDDFF9F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Cs/>
        </w:rPr>
        <w:t xml:space="preserve">Una reparación exitosa de un </w:t>
      </w:r>
      <w:r w:rsidR="00667426">
        <w:rPr>
          <w:rFonts w:ascii="Arial Narrow" w:hAnsi="Arial Narrow" w:cs="Arial"/>
          <w:bCs/>
        </w:rPr>
        <w:t>salida, producto o servicio no conforme</w:t>
      </w:r>
      <w:r w:rsidRPr="00894EF6">
        <w:rPr>
          <w:rFonts w:ascii="Arial Narrow" w:hAnsi="Arial Narrow" w:cs="Arial"/>
          <w:bCs/>
        </w:rPr>
        <w:t xml:space="preserve"> no necesariamente hace al producto o servicio conforme con los requisitos puede que junto con una reparación se requiera una concesión.</w:t>
      </w:r>
    </w:p>
    <w:p w14:paraId="3AE82B86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Cs/>
        </w:rPr>
        <w:t>la reparación incluye las acciones reparadoras adoptadas sobre un producto o servicio previamente conforme para devolverle su aptitud al uso por ejemplo como parte del mantenimiento.</w:t>
      </w:r>
    </w:p>
    <w:p w14:paraId="77DA74DD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Cs/>
        </w:rPr>
        <w:t>la reparación puede afectar o cambiar partes del producto o servicio no conforme</w:t>
      </w:r>
    </w:p>
    <w:p w14:paraId="12C2438A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RECLASIFICACION:</w:t>
      </w:r>
      <w:r w:rsidRPr="00894EF6">
        <w:rPr>
          <w:rFonts w:ascii="Arial Narrow" w:hAnsi="Arial Narrow" w:cs="Arial"/>
          <w:bCs/>
        </w:rPr>
        <w:t xml:space="preserve"> Variación de la clase de un producto o servicio no conforme a requisitos diferentes con los requisitos especificados.</w:t>
      </w:r>
    </w:p>
    <w:p w14:paraId="41A5C559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PERMISO:</w:t>
      </w:r>
      <w:r w:rsidRPr="00894EF6">
        <w:rPr>
          <w:rFonts w:ascii="Arial Narrow" w:hAnsi="Arial Narrow" w:cs="Arial"/>
          <w:bCs/>
        </w:rPr>
        <w:t xml:space="preserve"> Acción de proporcionar autoridad formal</w:t>
      </w:r>
    </w:p>
    <w:p w14:paraId="0F90B45D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PERMISO DE DESVIACION</w:t>
      </w:r>
      <w:r w:rsidRPr="00894EF6">
        <w:rPr>
          <w:rFonts w:ascii="Arial Narrow" w:hAnsi="Arial Narrow" w:cs="Arial"/>
          <w:bCs/>
        </w:rPr>
        <w:t>: Autorización para apartarse de los requisitos originalmente especificados de un producto o servicio, antes de su realización.</w:t>
      </w:r>
    </w:p>
    <w:p w14:paraId="3D63FCC5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CONCESION</w:t>
      </w:r>
      <w:r w:rsidRPr="00894EF6">
        <w:rPr>
          <w:rFonts w:ascii="Arial Narrow" w:hAnsi="Arial Narrow" w:cs="Arial"/>
          <w:bCs/>
        </w:rPr>
        <w:t xml:space="preserve">: Autorización para utilizar o liberar un producto y servicio que no es conformes con los requisitos especificados. </w:t>
      </w:r>
    </w:p>
    <w:p w14:paraId="3FE4F91E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Cs/>
        </w:rPr>
        <w:t>Una concesión está Generalmente limitada a la entrega de productos y servicios que tienen características no conformes dentro de límites especificados y generalmente dados para una cantidad limitada de productos y servicios para un periodo de tiempo y para un uso específico</w:t>
      </w:r>
    </w:p>
    <w:p w14:paraId="4E35CEC9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LIBERACION:</w:t>
      </w:r>
      <w:r w:rsidRPr="00894EF6">
        <w:rPr>
          <w:rFonts w:ascii="Arial Narrow" w:hAnsi="Arial Narrow" w:cs="Arial"/>
          <w:bCs/>
        </w:rPr>
        <w:t xml:space="preserve"> Autorización para proseguir con la siguiente etapa de un proceso o el proceso siguiente.</w:t>
      </w:r>
    </w:p>
    <w:p w14:paraId="014ADB87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SEPARACIÓN, CONTENCIÓN, DEVOLUCIÓN O SUSPENSIÓN DE PROVISIÓN DE PRODUCTOS Y SERVICIOS</w:t>
      </w:r>
      <w:r w:rsidRPr="00894EF6">
        <w:rPr>
          <w:rFonts w:ascii="Arial Narrow" w:hAnsi="Arial Narrow" w:cs="Arial"/>
          <w:bCs/>
        </w:rPr>
        <w:t>: Es un tratamiento busca separar la salida no conforme de las que, si cumplieron los requisitos especificados.</w:t>
      </w:r>
    </w:p>
    <w:p w14:paraId="2FD469BD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CONTENCIÓN:</w:t>
      </w:r>
      <w:r w:rsidRPr="00894EF6">
        <w:rPr>
          <w:rFonts w:ascii="Arial Narrow" w:hAnsi="Arial Narrow" w:cs="Arial"/>
          <w:bCs/>
        </w:rPr>
        <w:t xml:space="preserve"> Las acciones de contención (detener, parar, interrumpir el servicio) se toman cuando se detectan salidas que no cumplen con lo especificado durante o después de la prestación de los servicios, el cliente u otra parte interesada reporta la no conformidad, o por reclamos o quejas recibidos de los mismos. La acción de contención es aquella tomada con el fin de evitar una afectación mayor al cliente.</w:t>
      </w:r>
    </w:p>
    <w:p w14:paraId="02E94B23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Cs/>
        </w:rPr>
        <w:t>Se debe identificar el servicio no conforme y aplicar acciones de contención, mientras se analizan las causas de la no conformidad y se definen acciones para evitar la recurrencia de la salida no conforme.</w:t>
      </w:r>
    </w:p>
    <w:p w14:paraId="4AF423AA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SEPARACIÓN</w:t>
      </w:r>
      <w:r w:rsidRPr="00894EF6">
        <w:rPr>
          <w:rFonts w:ascii="Arial Narrow" w:hAnsi="Arial Narrow" w:cs="Arial"/>
          <w:bCs/>
        </w:rPr>
        <w:t>: Apartar los productos o servicios que no cumplen los requisitos, con los que si cumplen para su liberación y/o entrega.</w:t>
      </w:r>
    </w:p>
    <w:p w14:paraId="13091DD2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DEVOLUCIÓN</w:t>
      </w:r>
      <w:r w:rsidRPr="00894EF6">
        <w:rPr>
          <w:rFonts w:ascii="Arial Narrow" w:hAnsi="Arial Narrow" w:cs="Arial"/>
          <w:bCs/>
        </w:rPr>
        <w:t>: Producto y/o servicio que no cumple los requisitos establecidos antes de su liberación y/o entrega, que conlleva a una devolución durante o al final del proceso para el cumplimiento de dichas especificaciones.</w:t>
      </w:r>
    </w:p>
    <w:p w14:paraId="5FC9C70C" w14:textId="77777777" w:rsidR="00534192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/>
          <w:bCs/>
        </w:rPr>
        <w:t>SUSPENSIÓN DE PROVISIÓN DE PRODUCTOS Y SERVICIOS</w:t>
      </w:r>
      <w:r w:rsidRPr="00894EF6">
        <w:rPr>
          <w:rFonts w:ascii="Arial Narrow" w:hAnsi="Arial Narrow" w:cs="Arial"/>
          <w:bCs/>
        </w:rPr>
        <w:t>: Detener temporalmente la prestación de un producto y/o servicio.</w:t>
      </w:r>
    </w:p>
    <w:p w14:paraId="6F240D29" w14:textId="5AE5F551" w:rsidR="00EF1E09" w:rsidRPr="00894EF6" w:rsidRDefault="00534192" w:rsidP="00534192">
      <w:pPr>
        <w:jc w:val="both"/>
        <w:rPr>
          <w:rFonts w:ascii="Arial Narrow" w:hAnsi="Arial Narrow" w:cs="Arial"/>
          <w:bCs/>
        </w:rPr>
      </w:pPr>
      <w:r w:rsidRPr="00894EF6">
        <w:rPr>
          <w:rFonts w:ascii="Arial Narrow" w:hAnsi="Arial Narrow" w:cs="Arial"/>
          <w:bCs/>
        </w:rPr>
        <w:lastRenderedPageBreak/>
        <w:t>Nota importante: Si se realiza tratamiento que involucre al cliente describir y adjuntar evidencias de la información y aprobación de concesiones</w:t>
      </w:r>
    </w:p>
    <w:p w14:paraId="59DAD450" w14:textId="6BCD9F1D" w:rsidR="00EF1E09" w:rsidRPr="00E80D86" w:rsidRDefault="00EF1E09" w:rsidP="00F17895">
      <w:pPr>
        <w:numPr>
          <w:ilvl w:val="0"/>
          <w:numId w:val="4"/>
        </w:numPr>
        <w:spacing w:after="0" w:line="240" w:lineRule="auto"/>
        <w:jc w:val="both"/>
        <w:rPr>
          <w:rStyle w:val="FontStyle26"/>
          <w:rFonts w:cs="Arial"/>
          <w:b/>
          <w:bCs/>
          <w:sz w:val="22"/>
          <w:szCs w:val="22"/>
        </w:rPr>
      </w:pPr>
      <w:r w:rsidRPr="00601F35">
        <w:rPr>
          <w:rFonts w:ascii="Arial Narrow" w:hAnsi="Arial Narrow" w:cs="Arial"/>
          <w:b/>
          <w:bCs/>
        </w:rPr>
        <w:t>FRECUENCIA</w:t>
      </w:r>
    </w:p>
    <w:p w14:paraId="3B0FF44E" w14:textId="191BFED1" w:rsidR="00EF1E09" w:rsidRDefault="00EF1E09" w:rsidP="00F17895">
      <w:pPr>
        <w:jc w:val="both"/>
        <w:rPr>
          <w:rFonts w:ascii="Arial Narrow" w:hAnsi="Arial Narrow"/>
        </w:rPr>
      </w:pPr>
      <w:r w:rsidRPr="00601F35">
        <w:rPr>
          <w:rFonts w:ascii="Arial Narrow" w:hAnsi="Arial Narrow"/>
        </w:rPr>
        <w:t xml:space="preserve">Las actividades </w:t>
      </w:r>
      <w:r w:rsidR="00E80D86">
        <w:rPr>
          <w:rFonts w:ascii="Arial Narrow" w:hAnsi="Arial Narrow"/>
        </w:rPr>
        <w:t xml:space="preserve">u operaciones </w:t>
      </w:r>
      <w:r w:rsidRPr="00601F35">
        <w:rPr>
          <w:rFonts w:ascii="Arial Narrow" w:hAnsi="Arial Narrow"/>
        </w:rPr>
        <w:t xml:space="preserve">descritas se </w:t>
      </w:r>
      <w:r w:rsidR="00E667A1">
        <w:rPr>
          <w:rFonts w:ascii="Arial Narrow" w:hAnsi="Arial Narrow"/>
        </w:rPr>
        <w:t>llevarán</w:t>
      </w:r>
      <w:r w:rsidR="00E80D86">
        <w:rPr>
          <w:rFonts w:ascii="Arial Narrow" w:hAnsi="Arial Narrow"/>
        </w:rPr>
        <w:t xml:space="preserve"> a cabo </w:t>
      </w:r>
      <w:r w:rsidRPr="00601F35">
        <w:rPr>
          <w:rFonts w:ascii="Arial Narrow" w:hAnsi="Arial Narrow"/>
        </w:rPr>
        <w:t xml:space="preserve">cada que se </w:t>
      </w:r>
      <w:r w:rsidR="00E80D86" w:rsidRPr="00601F35">
        <w:rPr>
          <w:rFonts w:ascii="Arial Narrow" w:hAnsi="Arial Narrow"/>
        </w:rPr>
        <w:t>manifi</w:t>
      </w:r>
      <w:r w:rsidR="00E80D86">
        <w:rPr>
          <w:rFonts w:ascii="Arial Narrow" w:hAnsi="Arial Narrow"/>
        </w:rPr>
        <w:t>este</w:t>
      </w:r>
      <w:r>
        <w:rPr>
          <w:rFonts w:ascii="Arial Narrow" w:hAnsi="Arial Narrow"/>
        </w:rPr>
        <w:t xml:space="preserve"> o se reciba un</w:t>
      </w:r>
      <w:r w:rsidR="00894EF6">
        <w:rPr>
          <w:rFonts w:ascii="Arial Narrow" w:hAnsi="Arial Narrow"/>
        </w:rPr>
        <w:t>a salida</w:t>
      </w:r>
      <w:r>
        <w:rPr>
          <w:rFonts w:ascii="Arial Narrow" w:hAnsi="Arial Narrow"/>
        </w:rPr>
        <w:t xml:space="preserve"> </w:t>
      </w:r>
      <w:r w:rsidR="00894EF6">
        <w:rPr>
          <w:rFonts w:ascii="Arial Narrow" w:hAnsi="Arial Narrow"/>
        </w:rPr>
        <w:t>(</w:t>
      </w:r>
      <w:r>
        <w:rPr>
          <w:rFonts w:ascii="Arial Narrow" w:hAnsi="Arial Narrow"/>
        </w:rPr>
        <w:t xml:space="preserve">producto </w:t>
      </w:r>
      <w:r w:rsidR="00894EF6">
        <w:rPr>
          <w:rFonts w:ascii="Arial Narrow" w:hAnsi="Arial Narrow"/>
        </w:rPr>
        <w:t xml:space="preserve">o servicio </w:t>
      </w:r>
      <w:r w:rsidR="00E80D86">
        <w:rPr>
          <w:rFonts w:ascii="Arial Narrow" w:hAnsi="Arial Narrow"/>
        </w:rPr>
        <w:t>no conforme</w:t>
      </w:r>
      <w:r w:rsidR="00894EF6">
        <w:rPr>
          <w:rFonts w:ascii="Arial Narrow" w:hAnsi="Arial Narrow"/>
        </w:rPr>
        <w:t>)</w:t>
      </w:r>
    </w:p>
    <w:p w14:paraId="3C2EE821" w14:textId="597338A6" w:rsidR="00FE7D93" w:rsidRPr="00F17895" w:rsidRDefault="00FE7D93" w:rsidP="00F17895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 Narrow" w:hAnsi="Arial Narrow"/>
          <w:b/>
        </w:rPr>
      </w:pPr>
      <w:r w:rsidRPr="00F17895">
        <w:rPr>
          <w:rFonts w:ascii="Arial Narrow" w:hAnsi="Arial Narrow"/>
          <w:b/>
        </w:rPr>
        <w:t xml:space="preserve">DESCRIPCIÓN DE </w:t>
      </w:r>
      <w:r w:rsidR="00F17895">
        <w:rPr>
          <w:rFonts w:ascii="Arial Narrow" w:hAnsi="Arial Narrow"/>
          <w:b/>
        </w:rPr>
        <w:t>PROCEDIMIENTO</w:t>
      </w:r>
    </w:p>
    <w:p w14:paraId="6E8BFB8C" w14:textId="77777777" w:rsidR="00FE7D93" w:rsidRPr="00601F35" w:rsidRDefault="00FE7D93" w:rsidP="00FE7D93">
      <w:pPr>
        <w:jc w:val="center"/>
        <w:rPr>
          <w:rFonts w:ascii="Arial Narrow" w:hAnsi="Arial Narrow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7"/>
        <w:gridCol w:w="4278"/>
        <w:gridCol w:w="2062"/>
        <w:gridCol w:w="1875"/>
      </w:tblGrid>
      <w:tr w:rsidR="00F7405B" w:rsidRPr="00601F35" w14:paraId="46DDF2FD" w14:textId="77777777" w:rsidTr="00667426">
        <w:trPr>
          <w:trHeight w:val="340"/>
        </w:trPr>
        <w:tc>
          <w:tcPr>
            <w:tcW w:w="877" w:type="pct"/>
            <w:vAlign w:val="center"/>
          </w:tcPr>
          <w:p w14:paraId="0B3E2798" w14:textId="77777777" w:rsidR="00FE7D93" w:rsidRPr="00601F35" w:rsidRDefault="00FE7D93" w:rsidP="00437631">
            <w:pPr>
              <w:jc w:val="center"/>
              <w:rPr>
                <w:rFonts w:ascii="Arial Narrow" w:hAnsi="Arial Narrow" w:cs="Arial"/>
                <w:b/>
              </w:rPr>
            </w:pPr>
            <w:r w:rsidRPr="00601F35">
              <w:rPr>
                <w:rFonts w:ascii="Arial Narrow" w:hAnsi="Arial Narrow" w:cs="Arial"/>
                <w:b/>
              </w:rPr>
              <w:t>ACTIVIDAD</w:t>
            </w:r>
          </w:p>
        </w:tc>
        <w:tc>
          <w:tcPr>
            <w:tcW w:w="2147" w:type="pct"/>
            <w:vAlign w:val="center"/>
          </w:tcPr>
          <w:p w14:paraId="6A819DE6" w14:textId="77777777" w:rsidR="00FE7D93" w:rsidRPr="00601F35" w:rsidRDefault="00FE7D93" w:rsidP="00437631">
            <w:pPr>
              <w:jc w:val="center"/>
              <w:rPr>
                <w:rFonts w:ascii="Arial Narrow" w:hAnsi="Arial Narrow" w:cs="Arial"/>
                <w:b/>
              </w:rPr>
            </w:pPr>
            <w:r w:rsidRPr="00601F35">
              <w:rPr>
                <w:rFonts w:ascii="Arial Narrow" w:hAnsi="Arial Narrow" w:cs="Arial"/>
                <w:b/>
              </w:rPr>
              <w:t>DESCRIPCION</w:t>
            </w:r>
          </w:p>
        </w:tc>
        <w:tc>
          <w:tcPr>
            <w:tcW w:w="1035" w:type="pct"/>
            <w:vAlign w:val="center"/>
          </w:tcPr>
          <w:p w14:paraId="09937CCA" w14:textId="77777777" w:rsidR="00FE7D93" w:rsidRPr="00601F35" w:rsidRDefault="00FE7D93" w:rsidP="00437631">
            <w:pPr>
              <w:jc w:val="center"/>
              <w:rPr>
                <w:rFonts w:ascii="Arial Narrow" w:hAnsi="Arial Narrow" w:cs="Arial"/>
                <w:b/>
              </w:rPr>
            </w:pPr>
            <w:r w:rsidRPr="00601F35">
              <w:rPr>
                <w:rFonts w:ascii="Arial Narrow" w:hAnsi="Arial Narrow" w:cs="Arial"/>
                <w:b/>
              </w:rPr>
              <w:t>REGISTRO</w:t>
            </w:r>
          </w:p>
        </w:tc>
        <w:tc>
          <w:tcPr>
            <w:tcW w:w="941" w:type="pct"/>
            <w:vAlign w:val="center"/>
          </w:tcPr>
          <w:p w14:paraId="7A270B00" w14:textId="77777777" w:rsidR="00FE7D93" w:rsidRPr="00601F35" w:rsidRDefault="00FE7D93" w:rsidP="00437631">
            <w:pPr>
              <w:jc w:val="center"/>
              <w:rPr>
                <w:rFonts w:ascii="Arial Narrow" w:hAnsi="Arial Narrow" w:cs="Arial"/>
                <w:b/>
              </w:rPr>
            </w:pPr>
            <w:r w:rsidRPr="00601F35">
              <w:rPr>
                <w:rFonts w:ascii="Arial Narrow" w:hAnsi="Arial Narrow" w:cs="Arial"/>
                <w:b/>
              </w:rPr>
              <w:t>RESPONSABLE</w:t>
            </w:r>
          </w:p>
        </w:tc>
      </w:tr>
      <w:tr w:rsidR="00F7405B" w:rsidRPr="00601F35" w14:paraId="389FEFC7" w14:textId="77777777" w:rsidTr="00843365">
        <w:trPr>
          <w:trHeight w:val="1871"/>
        </w:trPr>
        <w:tc>
          <w:tcPr>
            <w:tcW w:w="877" w:type="pct"/>
            <w:tcBorders>
              <w:bottom w:val="single" w:sz="4" w:space="0" w:color="auto"/>
            </w:tcBorders>
            <w:vAlign w:val="center"/>
          </w:tcPr>
          <w:p w14:paraId="4BBFB4A4" w14:textId="5111D774" w:rsidR="00FE7D93" w:rsidRPr="00601F35" w:rsidRDefault="00F17895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Informe </w:t>
            </w:r>
            <w:r w:rsidR="00FE7D93" w:rsidRPr="00601F35">
              <w:rPr>
                <w:rFonts w:ascii="Arial Narrow" w:hAnsi="Arial Narrow" w:cs="Arial"/>
              </w:rPr>
              <w:t>de la no conformidad</w:t>
            </w:r>
          </w:p>
        </w:tc>
        <w:tc>
          <w:tcPr>
            <w:tcW w:w="2147" w:type="pct"/>
            <w:tcBorders>
              <w:bottom w:val="single" w:sz="4" w:space="0" w:color="auto"/>
            </w:tcBorders>
            <w:vAlign w:val="center"/>
          </w:tcPr>
          <w:p w14:paraId="1481E487" w14:textId="6CA502FE" w:rsidR="00FE7D93" w:rsidRPr="00601F35" w:rsidRDefault="00FE7D93" w:rsidP="00437631">
            <w:pPr>
              <w:jc w:val="both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 xml:space="preserve">Se da inicio al procedimiento en el momento en que se </w:t>
            </w:r>
            <w:r>
              <w:rPr>
                <w:rFonts w:ascii="Arial Narrow" w:hAnsi="Arial Narrow" w:cs="Arial"/>
              </w:rPr>
              <w:t>reporta</w:t>
            </w:r>
            <w:r w:rsidRPr="00601F35">
              <w:rPr>
                <w:rFonts w:ascii="Arial Narrow" w:hAnsi="Arial Narrow" w:cs="Arial"/>
              </w:rPr>
              <w:t xml:space="preserve"> </w:t>
            </w:r>
            <w:r w:rsidR="00F17895">
              <w:rPr>
                <w:rFonts w:ascii="Arial Narrow" w:hAnsi="Arial Narrow" w:cs="Arial"/>
              </w:rPr>
              <w:t xml:space="preserve">algún caso </w:t>
            </w:r>
            <w:r w:rsidRPr="00601F35">
              <w:rPr>
                <w:rFonts w:ascii="Arial Narrow" w:hAnsi="Arial Narrow" w:cs="Arial"/>
              </w:rPr>
              <w:t xml:space="preserve">de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>
              <w:rPr>
                <w:rFonts w:ascii="Arial Narrow" w:hAnsi="Arial Narrow" w:cs="Arial"/>
              </w:rPr>
              <w:t>,</w:t>
            </w:r>
            <w:r w:rsidRPr="00601F35">
              <w:rPr>
                <w:rFonts w:ascii="Arial Narrow" w:hAnsi="Arial Narrow" w:cs="Arial"/>
              </w:rPr>
              <w:t xml:space="preserve"> o cuando el cliente</w:t>
            </w:r>
            <w:r>
              <w:rPr>
                <w:rFonts w:ascii="Arial Narrow" w:hAnsi="Arial Narrow" w:cs="Arial"/>
              </w:rPr>
              <w:t xml:space="preserve"> o consumidor</w:t>
            </w:r>
            <w:r w:rsidRPr="00601F35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 xml:space="preserve">informa la </w:t>
            </w:r>
            <w:r w:rsidRPr="00601F35">
              <w:rPr>
                <w:rFonts w:ascii="Arial Narrow" w:hAnsi="Arial Narrow" w:cs="Arial"/>
              </w:rPr>
              <w:t xml:space="preserve">no conformidad con los </w:t>
            </w:r>
            <w:r>
              <w:rPr>
                <w:rFonts w:ascii="Arial Narrow" w:hAnsi="Arial Narrow" w:cs="Arial"/>
              </w:rPr>
              <w:t xml:space="preserve">alimentos </w:t>
            </w:r>
            <w:r w:rsidRPr="00601F35">
              <w:rPr>
                <w:rFonts w:ascii="Arial Narrow" w:hAnsi="Arial Narrow" w:cs="Arial"/>
              </w:rPr>
              <w:t xml:space="preserve">brindados y se debe registrar en el </w:t>
            </w:r>
            <w:r>
              <w:rPr>
                <w:rFonts w:ascii="Arial Narrow" w:hAnsi="Arial Narrow" w:cs="Arial"/>
              </w:rPr>
              <w:t>formato</w:t>
            </w:r>
            <w:r w:rsidRPr="00601F35">
              <w:rPr>
                <w:rFonts w:ascii="Arial Narrow" w:hAnsi="Arial Narrow" w:cs="Arial"/>
              </w:rPr>
              <w:t xml:space="preserve"> de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</w:p>
        </w:tc>
        <w:tc>
          <w:tcPr>
            <w:tcW w:w="1035" w:type="pct"/>
            <w:tcBorders>
              <w:bottom w:val="single" w:sz="4" w:space="0" w:color="auto"/>
            </w:tcBorders>
            <w:vAlign w:val="center"/>
          </w:tcPr>
          <w:p w14:paraId="1674DC58" w14:textId="258BFEB7" w:rsidR="00843365" w:rsidRDefault="00843365" w:rsidP="00843365">
            <w:pPr>
              <w:spacing w:after="11" w:line="249" w:lineRule="auto"/>
              <w:jc w:val="both"/>
              <w:rPr>
                <w:rFonts w:ascii="Arial Narrow" w:hAnsi="Arial Narrow"/>
              </w:rPr>
            </w:pPr>
            <w:r w:rsidRPr="00667426">
              <w:rPr>
                <w:rFonts w:ascii="Arial Narrow" w:hAnsi="Arial Narrow"/>
              </w:rPr>
              <w:t>SGI-COM-FOR-006 FORMATO SALIDA NO CONFORME</w:t>
            </w:r>
          </w:p>
          <w:p w14:paraId="4EEEEE13" w14:textId="750686F8" w:rsidR="00FE7D93" w:rsidRPr="00601F35" w:rsidRDefault="00FE7D93" w:rsidP="00437631">
            <w:pPr>
              <w:rPr>
                <w:rFonts w:ascii="Arial Narrow" w:hAnsi="Arial Narrow" w:cs="Arial"/>
              </w:rPr>
            </w:pPr>
          </w:p>
        </w:tc>
        <w:tc>
          <w:tcPr>
            <w:tcW w:w="941" w:type="pct"/>
            <w:tcBorders>
              <w:bottom w:val="single" w:sz="4" w:space="0" w:color="auto"/>
            </w:tcBorders>
            <w:vAlign w:val="center"/>
          </w:tcPr>
          <w:p w14:paraId="3F303CF9" w14:textId="371091D6" w:rsidR="00FE7D93" w:rsidRPr="00601F35" w:rsidRDefault="00FE7D93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QUIEN REPORTA</w:t>
            </w:r>
            <w:r w:rsidRPr="00601F35">
              <w:rPr>
                <w:rFonts w:ascii="Arial Narrow" w:hAnsi="Arial Narrow" w:cs="Arial"/>
              </w:rPr>
              <w:t xml:space="preserve"> LA NO CONFORMIDAD</w:t>
            </w:r>
            <w:r>
              <w:rPr>
                <w:rFonts w:ascii="Arial Narrow" w:hAnsi="Arial Narrow" w:cs="Arial"/>
              </w:rPr>
              <w:t xml:space="preserve"> (Cliente o personal interno)</w:t>
            </w:r>
          </w:p>
        </w:tc>
      </w:tr>
      <w:tr w:rsidR="00F7405B" w:rsidRPr="00601F35" w14:paraId="0F4EB1D0" w14:textId="77777777" w:rsidTr="00667426">
        <w:tc>
          <w:tcPr>
            <w:tcW w:w="877" w:type="pct"/>
            <w:vAlign w:val="center"/>
          </w:tcPr>
          <w:p w14:paraId="6ABE7E88" w14:textId="6A8B5B95" w:rsidR="00FE7D93" w:rsidRPr="00601F35" w:rsidRDefault="00FE7D93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Novedad del Producto </w:t>
            </w:r>
          </w:p>
        </w:tc>
        <w:tc>
          <w:tcPr>
            <w:tcW w:w="2147" w:type="pct"/>
            <w:vAlign w:val="center"/>
          </w:tcPr>
          <w:p w14:paraId="29090E0F" w14:textId="55C3BF61" w:rsidR="00FE7D93" w:rsidRPr="00601F35" w:rsidRDefault="00FE7D93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La persona o </w:t>
            </w:r>
            <w:r w:rsidRPr="00601F35">
              <w:rPr>
                <w:rFonts w:ascii="Arial Narrow" w:hAnsi="Arial Narrow" w:cs="Arial"/>
              </w:rPr>
              <w:t xml:space="preserve">cliente puede manifestar la no conformidad </w:t>
            </w:r>
            <w:r>
              <w:rPr>
                <w:rFonts w:ascii="Arial Narrow" w:hAnsi="Arial Narrow" w:cs="Arial"/>
              </w:rPr>
              <w:t>por</w:t>
            </w:r>
            <w:r w:rsidR="00F17895">
              <w:rPr>
                <w:rFonts w:ascii="Arial Narrow" w:hAnsi="Arial Narrow" w:cs="Arial"/>
              </w:rPr>
              <w:t xml:space="preserve"> diferentes medios ya sea,</w:t>
            </w:r>
            <w:r w:rsidRPr="00601F35">
              <w:rPr>
                <w:rFonts w:ascii="Arial Narrow" w:hAnsi="Arial Narrow" w:cs="Arial"/>
              </w:rPr>
              <w:t xml:space="preserve"> e-mail, personalmente,</w:t>
            </w:r>
            <w:r w:rsidR="00843365">
              <w:rPr>
                <w:rFonts w:ascii="Arial Narrow" w:hAnsi="Arial Narrow" w:cs="Arial"/>
              </w:rPr>
              <w:t xml:space="preserve"> por medio PQSR</w:t>
            </w:r>
            <w:r>
              <w:rPr>
                <w:rFonts w:ascii="Arial Narrow" w:hAnsi="Arial Narrow" w:cs="Arial"/>
              </w:rPr>
              <w:t>, o</w:t>
            </w:r>
            <w:r w:rsidRPr="00601F35">
              <w:rPr>
                <w:rFonts w:ascii="Arial Narrow" w:hAnsi="Arial Narrow" w:cs="Arial"/>
              </w:rPr>
              <w:t xml:space="preserve"> a través de comunicación</w:t>
            </w:r>
            <w:r>
              <w:rPr>
                <w:rFonts w:ascii="Arial Narrow" w:hAnsi="Arial Narrow" w:cs="Arial"/>
              </w:rPr>
              <w:t xml:space="preserve"> en</w:t>
            </w:r>
            <w:r w:rsidRPr="00601F35">
              <w:rPr>
                <w:rFonts w:ascii="Arial Narrow" w:hAnsi="Arial Narrow" w:cs="Arial"/>
              </w:rPr>
              <w:t xml:space="preserve"> inspecciones realizadas por </w:t>
            </w:r>
            <w:r>
              <w:rPr>
                <w:rFonts w:ascii="Arial Narrow" w:hAnsi="Arial Narrow" w:cs="Arial"/>
              </w:rPr>
              <w:t>parte de la empresa, clientes o externos</w:t>
            </w:r>
            <w:r w:rsidRPr="00601F35">
              <w:rPr>
                <w:rFonts w:ascii="Arial Narrow" w:hAnsi="Arial Narrow" w:cs="Arial"/>
              </w:rPr>
              <w:t>.</w:t>
            </w:r>
          </w:p>
          <w:p w14:paraId="5B3A0C81" w14:textId="06601753" w:rsidR="00FE7D93" w:rsidRPr="00601F35" w:rsidRDefault="00FE7D93" w:rsidP="00437631">
            <w:pPr>
              <w:jc w:val="both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Esta información se</w:t>
            </w:r>
            <w:r>
              <w:rPr>
                <w:rFonts w:ascii="Arial Narrow" w:hAnsi="Arial Narrow" w:cs="Arial"/>
              </w:rPr>
              <w:t xml:space="preserve"> trasmite al personal encargado de la producción </w:t>
            </w:r>
            <w:r w:rsidRPr="00601F35">
              <w:rPr>
                <w:rFonts w:ascii="Arial Narrow" w:hAnsi="Arial Narrow" w:cs="Arial"/>
              </w:rPr>
              <w:t>o</w:t>
            </w:r>
            <w:r>
              <w:rPr>
                <w:rFonts w:ascii="Arial Narrow" w:hAnsi="Arial Narrow" w:cs="Arial"/>
              </w:rPr>
              <w:t xml:space="preserve"> líder de proceso</w:t>
            </w:r>
            <w:r w:rsidRPr="00601F35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 xml:space="preserve">a </w:t>
            </w:r>
            <w:r w:rsidRPr="00601F35">
              <w:rPr>
                <w:rFonts w:ascii="Arial Narrow" w:hAnsi="Arial Narrow" w:cs="Arial"/>
              </w:rPr>
              <w:t>fin de darle tratamiento</w:t>
            </w:r>
            <w:r>
              <w:rPr>
                <w:rFonts w:ascii="Arial Narrow" w:hAnsi="Arial Narrow" w:cs="Arial"/>
              </w:rPr>
              <w:t xml:space="preserve"> al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>
              <w:rPr>
                <w:rFonts w:ascii="Arial Narrow" w:hAnsi="Arial Narrow" w:cs="Arial"/>
              </w:rPr>
              <w:t xml:space="preserve">, y posteriormente el personal realizara la identificación de este </w:t>
            </w:r>
            <w:r w:rsidR="00E667A1">
              <w:rPr>
                <w:rFonts w:ascii="Arial Narrow" w:hAnsi="Arial Narrow" w:cs="Arial"/>
              </w:rPr>
              <w:t>durante todas las etapas de proceso</w:t>
            </w:r>
          </w:p>
        </w:tc>
        <w:tc>
          <w:tcPr>
            <w:tcW w:w="1035" w:type="pct"/>
            <w:vAlign w:val="center"/>
          </w:tcPr>
          <w:p w14:paraId="5CFE883A" w14:textId="6F7D8C31" w:rsidR="00FE7D93" w:rsidRPr="00601F35" w:rsidRDefault="00FE7D93" w:rsidP="00437631">
            <w:pPr>
              <w:jc w:val="center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Evidencia</w:t>
            </w:r>
            <w:r w:rsidR="00E667A1">
              <w:rPr>
                <w:rFonts w:ascii="Arial Narrow" w:hAnsi="Arial Narrow" w:cs="Arial"/>
              </w:rPr>
              <w:t>s</w:t>
            </w:r>
            <w:r w:rsidRPr="00601F35">
              <w:rPr>
                <w:rFonts w:ascii="Arial Narrow" w:hAnsi="Arial Narrow" w:cs="Arial"/>
              </w:rPr>
              <w:t xml:space="preserve"> </w:t>
            </w:r>
            <w:r w:rsidR="00E667A1">
              <w:rPr>
                <w:rFonts w:ascii="Arial Narrow" w:hAnsi="Arial Narrow" w:cs="Arial"/>
              </w:rPr>
              <w:t>que presenta el cliente o consumidor</w:t>
            </w:r>
          </w:p>
        </w:tc>
        <w:tc>
          <w:tcPr>
            <w:tcW w:w="941" w:type="pct"/>
            <w:vAlign w:val="center"/>
          </w:tcPr>
          <w:p w14:paraId="2BBD1155" w14:textId="77777777" w:rsidR="00FE7D93" w:rsidRPr="00601F35" w:rsidRDefault="00FE7D93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Cliente</w:t>
            </w:r>
          </w:p>
        </w:tc>
      </w:tr>
      <w:tr w:rsidR="00F7405B" w:rsidRPr="00601F35" w14:paraId="0FC2404D" w14:textId="77777777" w:rsidTr="00667426">
        <w:tc>
          <w:tcPr>
            <w:tcW w:w="877" w:type="pct"/>
            <w:vAlign w:val="center"/>
          </w:tcPr>
          <w:p w14:paraId="59083A6C" w14:textId="276C4B19" w:rsidR="00FE7D93" w:rsidRPr="00601F35" w:rsidRDefault="00E667A1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Identificación de las</w:t>
            </w:r>
            <w:r w:rsidR="00FE7D93" w:rsidRPr="00601F35">
              <w:rPr>
                <w:rFonts w:ascii="Arial Narrow" w:hAnsi="Arial Narrow" w:cs="Arial"/>
              </w:rPr>
              <w:t xml:space="preserve"> causas</w:t>
            </w:r>
          </w:p>
        </w:tc>
        <w:tc>
          <w:tcPr>
            <w:tcW w:w="2147" w:type="pct"/>
            <w:vAlign w:val="center"/>
          </w:tcPr>
          <w:p w14:paraId="0807EDBD" w14:textId="5E7A347A" w:rsidR="00FE7D93" w:rsidRPr="00601F35" w:rsidRDefault="00FE7D93" w:rsidP="00437631">
            <w:pPr>
              <w:jc w:val="both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La persona que r</w:t>
            </w:r>
            <w:r w:rsidR="00E667A1">
              <w:rPr>
                <w:rFonts w:ascii="Arial Narrow" w:hAnsi="Arial Narrow" w:cs="Arial"/>
              </w:rPr>
              <w:t>ecibe</w:t>
            </w:r>
            <w:r w:rsidRPr="00601F35">
              <w:rPr>
                <w:rFonts w:ascii="Arial Narrow" w:hAnsi="Arial Narrow" w:cs="Arial"/>
              </w:rPr>
              <w:t xml:space="preserve"> la no conformidad </w:t>
            </w:r>
            <w:r w:rsidR="00E667A1">
              <w:rPr>
                <w:rFonts w:ascii="Arial Narrow" w:hAnsi="Arial Narrow" w:cs="Arial"/>
              </w:rPr>
              <w:t xml:space="preserve">debe </w:t>
            </w:r>
            <w:r w:rsidR="00E667A1" w:rsidRPr="00601F35">
              <w:rPr>
                <w:rFonts w:ascii="Arial Narrow" w:hAnsi="Arial Narrow" w:cs="Arial"/>
              </w:rPr>
              <w:t>r</w:t>
            </w:r>
            <w:r w:rsidR="00E667A1">
              <w:rPr>
                <w:rFonts w:ascii="Arial Narrow" w:hAnsi="Arial Narrow" w:cs="Arial"/>
              </w:rPr>
              <w:t>egistrar</w:t>
            </w:r>
            <w:r w:rsidRPr="00601F35">
              <w:rPr>
                <w:rFonts w:ascii="Arial Narrow" w:hAnsi="Arial Narrow" w:cs="Arial"/>
              </w:rPr>
              <w:t xml:space="preserve"> la i</w:t>
            </w:r>
            <w:r w:rsidR="00E667A1">
              <w:rPr>
                <w:rFonts w:ascii="Arial Narrow" w:hAnsi="Arial Narrow" w:cs="Arial"/>
              </w:rPr>
              <w:t>n</w:t>
            </w:r>
            <w:r w:rsidRPr="00601F35">
              <w:rPr>
                <w:rFonts w:ascii="Arial Narrow" w:hAnsi="Arial Narrow" w:cs="Arial"/>
              </w:rPr>
              <w:t xml:space="preserve">formación en el </w:t>
            </w:r>
            <w:r>
              <w:rPr>
                <w:rFonts w:ascii="Arial Narrow" w:hAnsi="Arial Narrow" w:cs="Arial"/>
              </w:rPr>
              <w:t>formato</w:t>
            </w:r>
            <w:r w:rsidRPr="00601F35">
              <w:rPr>
                <w:rFonts w:ascii="Arial Narrow" w:hAnsi="Arial Narrow" w:cs="Arial"/>
              </w:rPr>
              <w:t xml:space="preserve"> de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Pr="00601F35">
              <w:rPr>
                <w:rFonts w:ascii="Arial Narrow" w:hAnsi="Arial Narrow" w:cs="Arial"/>
              </w:rPr>
              <w:t>, e identificar algunas de las posibles causas</w:t>
            </w:r>
            <w:r w:rsidR="00E667A1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detectada</w:t>
            </w:r>
            <w:r w:rsidR="00E667A1">
              <w:rPr>
                <w:rFonts w:ascii="Arial Narrow" w:hAnsi="Arial Narrow" w:cs="Arial"/>
              </w:rPr>
              <w:t>s en el</w:t>
            </w:r>
            <w:r w:rsidR="00E81A9F">
              <w:rPr>
                <w:rFonts w:ascii="Arial Narrow" w:hAnsi="Arial Narrow" w:cs="Arial"/>
              </w:rPr>
              <w:t xml:space="preserve"> alimento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="00E667A1">
              <w:rPr>
                <w:rFonts w:ascii="Arial Narrow" w:hAnsi="Arial Narrow" w:cs="Arial"/>
              </w:rPr>
              <w:t xml:space="preserve"> para </w:t>
            </w:r>
            <w:r w:rsidR="00E81A9F" w:rsidRPr="00601F35">
              <w:rPr>
                <w:rFonts w:ascii="Arial Narrow" w:hAnsi="Arial Narrow" w:cs="Arial"/>
              </w:rPr>
              <w:t>proporci</w:t>
            </w:r>
            <w:r w:rsidR="00E81A9F">
              <w:rPr>
                <w:rFonts w:ascii="Arial Narrow" w:hAnsi="Arial Narrow" w:cs="Arial"/>
              </w:rPr>
              <w:t>onar</w:t>
            </w:r>
            <w:r w:rsidR="00E667A1">
              <w:rPr>
                <w:rFonts w:ascii="Arial Narrow" w:hAnsi="Arial Narrow" w:cs="Arial"/>
              </w:rPr>
              <w:t xml:space="preserve"> </w:t>
            </w:r>
            <w:r w:rsidR="00E81A9F">
              <w:rPr>
                <w:rFonts w:ascii="Arial Narrow" w:hAnsi="Arial Narrow" w:cs="Arial"/>
              </w:rPr>
              <w:t xml:space="preserve">las </w:t>
            </w:r>
            <w:r w:rsidRPr="00601F35">
              <w:rPr>
                <w:rFonts w:ascii="Arial Narrow" w:hAnsi="Arial Narrow" w:cs="Arial"/>
              </w:rPr>
              <w:t>acciones correctiva</w:t>
            </w:r>
            <w:r>
              <w:rPr>
                <w:rFonts w:ascii="Arial Narrow" w:hAnsi="Arial Narrow" w:cs="Arial"/>
              </w:rPr>
              <w:t>s, o corrección</w:t>
            </w:r>
            <w:r w:rsidRPr="00601F35">
              <w:rPr>
                <w:rFonts w:ascii="Arial Narrow" w:hAnsi="Arial Narrow" w:cs="Arial"/>
              </w:rPr>
              <w:t xml:space="preserve"> </w:t>
            </w:r>
            <w:r w:rsidR="00E81A9F">
              <w:rPr>
                <w:rFonts w:ascii="Arial Narrow" w:hAnsi="Arial Narrow" w:cs="Arial"/>
              </w:rPr>
              <w:t>en el caso que sea necesario</w:t>
            </w:r>
            <w:r w:rsidRPr="00601F35">
              <w:rPr>
                <w:rFonts w:ascii="Arial Narrow" w:hAnsi="Arial Narrow" w:cs="Arial"/>
              </w:rPr>
              <w:t>.</w:t>
            </w:r>
            <w:r>
              <w:rPr>
                <w:rFonts w:ascii="Arial Narrow" w:hAnsi="Arial Narrow" w:cs="Arial"/>
              </w:rPr>
              <w:t xml:space="preserve"> En esta etapa se </w:t>
            </w:r>
            <w:r w:rsidR="00E81A9F">
              <w:rPr>
                <w:rFonts w:ascii="Arial Narrow" w:hAnsi="Arial Narrow" w:cs="Arial"/>
              </w:rPr>
              <w:t xml:space="preserve">define </w:t>
            </w:r>
            <w:r>
              <w:rPr>
                <w:rFonts w:ascii="Arial Narrow" w:hAnsi="Arial Narrow" w:cs="Arial"/>
              </w:rPr>
              <w:t>si el producto efectivamente no es inocuo</w:t>
            </w:r>
          </w:p>
        </w:tc>
        <w:tc>
          <w:tcPr>
            <w:tcW w:w="1035" w:type="pct"/>
            <w:vAlign w:val="center"/>
          </w:tcPr>
          <w:p w14:paraId="4B6F2F19" w14:textId="77777777" w:rsidR="00843365" w:rsidRDefault="00843365" w:rsidP="00843365">
            <w:pPr>
              <w:spacing w:after="11" w:line="249" w:lineRule="auto"/>
              <w:jc w:val="both"/>
              <w:rPr>
                <w:rFonts w:ascii="Arial Narrow" w:hAnsi="Arial Narrow"/>
              </w:rPr>
            </w:pPr>
            <w:r w:rsidRPr="00667426">
              <w:rPr>
                <w:rFonts w:ascii="Arial Narrow" w:hAnsi="Arial Narrow"/>
              </w:rPr>
              <w:t>SGI-COM-FOR-006 FORMATO SALIDA NO CONFORME</w:t>
            </w:r>
          </w:p>
          <w:p w14:paraId="33380EBA" w14:textId="3AB1A0B6" w:rsidR="00FE7D93" w:rsidRPr="00601F35" w:rsidRDefault="00FE7D93" w:rsidP="00437631">
            <w:pPr>
              <w:rPr>
                <w:rFonts w:ascii="Arial Narrow" w:hAnsi="Arial Narrow" w:cs="Arial"/>
              </w:rPr>
            </w:pPr>
          </w:p>
        </w:tc>
        <w:tc>
          <w:tcPr>
            <w:tcW w:w="941" w:type="pct"/>
            <w:vAlign w:val="center"/>
          </w:tcPr>
          <w:p w14:paraId="0899CFB6" w14:textId="0EE148F8" w:rsidR="00FE7D93" w:rsidRPr="00601F35" w:rsidRDefault="003F31FC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Persona encargada de recibir la</w:t>
            </w:r>
            <w:r w:rsidR="00FE7D93" w:rsidRPr="00601F35">
              <w:rPr>
                <w:rFonts w:ascii="Arial Narrow" w:hAnsi="Arial Narrow" w:cs="Arial"/>
              </w:rPr>
              <w:t xml:space="preserve"> manifestación del cliente </w:t>
            </w:r>
          </w:p>
        </w:tc>
      </w:tr>
      <w:tr w:rsidR="00F7405B" w:rsidRPr="00601F35" w14:paraId="374E4BB6" w14:textId="77777777" w:rsidTr="00667426">
        <w:tc>
          <w:tcPr>
            <w:tcW w:w="877" w:type="pct"/>
            <w:vAlign w:val="center"/>
          </w:tcPr>
          <w:p w14:paraId="2A2992E1" w14:textId="20E46DF8" w:rsidR="00FE7D93" w:rsidRPr="00601F35" w:rsidRDefault="00E81A9F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Comunicar</w:t>
            </w:r>
            <w:r w:rsidR="00FE7D93" w:rsidRPr="00601F35">
              <w:rPr>
                <w:rFonts w:ascii="Arial Narrow" w:hAnsi="Arial Narrow" w:cs="Arial"/>
              </w:rPr>
              <w:t xml:space="preserve"> a</w:t>
            </w:r>
            <w:r w:rsidR="00FE7D93">
              <w:rPr>
                <w:rFonts w:ascii="Arial Narrow" w:hAnsi="Arial Narrow" w:cs="Arial"/>
              </w:rPr>
              <w:t xml:space="preserve"> </w:t>
            </w:r>
            <w:r w:rsidR="00FE7D93" w:rsidRPr="00601F35">
              <w:rPr>
                <w:rFonts w:ascii="Arial Narrow" w:hAnsi="Arial Narrow" w:cs="Arial"/>
              </w:rPr>
              <w:t>l</w:t>
            </w:r>
            <w:r w:rsidR="00FE7D93">
              <w:rPr>
                <w:rFonts w:ascii="Arial Narrow" w:hAnsi="Arial Narrow" w:cs="Arial"/>
              </w:rPr>
              <w:t xml:space="preserve">as partes interesadas </w:t>
            </w:r>
            <w:r w:rsidR="00FE7D93" w:rsidRPr="00601F35">
              <w:rPr>
                <w:rFonts w:ascii="Arial Narrow" w:hAnsi="Arial Narrow" w:cs="Arial"/>
              </w:rPr>
              <w:lastRenderedPageBreak/>
              <w:t xml:space="preserve">en la </w:t>
            </w:r>
            <w:r>
              <w:rPr>
                <w:rFonts w:ascii="Arial Narrow" w:hAnsi="Arial Narrow" w:cs="Arial"/>
              </w:rPr>
              <w:t>realización</w:t>
            </w:r>
            <w:r w:rsidR="00FE7D93" w:rsidRPr="00601F35">
              <w:rPr>
                <w:rFonts w:ascii="Arial Narrow" w:hAnsi="Arial Narrow" w:cs="Arial"/>
              </w:rPr>
              <w:t xml:space="preserve"> de acciones</w:t>
            </w:r>
          </w:p>
        </w:tc>
        <w:tc>
          <w:tcPr>
            <w:tcW w:w="2147" w:type="pct"/>
            <w:vAlign w:val="center"/>
          </w:tcPr>
          <w:p w14:paraId="17F49177" w14:textId="4EF673C2" w:rsidR="00FE7D93" w:rsidRPr="00601F35" w:rsidRDefault="00FE7D93" w:rsidP="00437631">
            <w:pPr>
              <w:jc w:val="both"/>
              <w:rPr>
                <w:rFonts w:ascii="Arial Narrow" w:hAnsi="Arial Narrow" w:cs="Arial"/>
              </w:rPr>
            </w:pPr>
            <w:r w:rsidRPr="00E41345">
              <w:rPr>
                <w:rFonts w:ascii="Arial Narrow" w:hAnsi="Arial Narrow" w:cs="Arial"/>
              </w:rPr>
              <w:lastRenderedPageBreak/>
              <w:t xml:space="preserve">Se </w:t>
            </w:r>
            <w:r w:rsidR="00E81A9F">
              <w:rPr>
                <w:rFonts w:ascii="Arial Narrow" w:hAnsi="Arial Narrow" w:cs="Arial"/>
              </w:rPr>
              <w:t>notifica a las partes involucradas</w:t>
            </w:r>
            <w:r w:rsidRPr="00E41345">
              <w:rPr>
                <w:rFonts w:ascii="Arial Narrow" w:hAnsi="Arial Narrow" w:cs="Arial"/>
              </w:rPr>
              <w:t xml:space="preserve"> las acciones</w:t>
            </w:r>
            <w:r w:rsidR="00E81A9F">
              <w:rPr>
                <w:rFonts w:ascii="Arial Narrow" w:hAnsi="Arial Narrow" w:cs="Arial"/>
              </w:rPr>
              <w:t xml:space="preserve"> que se diseñaron</w:t>
            </w:r>
            <w:r w:rsidRPr="00E41345">
              <w:rPr>
                <w:rFonts w:ascii="Arial Narrow" w:hAnsi="Arial Narrow" w:cs="Arial"/>
              </w:rPr>
              <w:t xml:space="preserve"> para evitar la </w:t>
            </w:r>
            <w:r w:rsidR="00E81A9F" w:rsidRPr="00E41345">
              <w:rPr>
                <w:rFonts w:ascii="Arial Narrow" w:hAnsi="Arial Narrow" w:cs="Arial"/>
              </w:rPr>
              <w:t>irregularidad</w:t>
            </w:r>
            <w:r w:rsidRPr="00E41345">
              <w:rPr>
                <w:rFonts w:ascii="Arial Narrow" w:hAnsi="Arial Narrow" w:cs="Arial"/>
              </w:rPr>
              <w:t xml:space="preserve"> o </w:t>
            </w:r>
            <w:r w:rsidRPr="00E41345">
              <w:rPr>
                <w:rFonts w:ascii="Arial Narrow" w:hAnsi="Arial Narrow" w:cs="Arial"/>
              </w:rPr>
              <w:lastRenderedPageBreak/>
              <w:t xml:space="preserve">presencia de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Pr="00E41345">
              <w:rPr>
                <w:rFonts w:ascii="Arial Narrow" w:hAnsi="Arial Narrow" w:cs="Arial"/>
              </w:rPr>
              <w:t xml:space="preserve">; </w:t>
            </w:r>
            <w:r w:rsidR="00E81A9F">
              <w:rPr>
                <w:rFonts w:ascii="Arial Narrow" w:hAnsi="Arial Narrow" w:cs="Arial"/>
              </w:rPr>
              <w:t xml:space="preserve">de igual forma </w:t>
            </w:r>
            <w:r w:rsidRPr="00E41345">
              <w:rPr>
                <w:rFonts w:ascii="Arial Narrow" w:hAnsi="Arial Narrow" w:cs="Arial"/>
              </w:rPr>
              <w:t>si es un producto terminado</w:t>
            </w:r>
            <w:r w:rsidR="00E81A9F">
              <w:rPr>
                <w:rFonts w:ascii="Arial Narrow" w:hAnsi="Arial Narrow" w:cs="Arial"/>
              </w:rPr>
              <w:t xml:space="preserve"> y</w:t>
            </w:r>
            <w:r w:rsidRPr="00E41345">
              <w:rPr>
                <w:rFonts w:ascii="Arial Narrow" w:hAnsi="Arial Narrow" w:cs="Arial"/>
              </w:rPr>
              <w:t xml:space="preserve"> enviado para el consumo al cliente</w:t>
            </w:r>
            <w:r w:rsidR="00E81A9F">
              <w:rPr>
                <w:rFonts w:ascii="Arial Narrow" w:hAnsi="Arial Narrow" w:cs="Arial"/>
              </w:rPr>
              <w:t xml:space="preserve"> se procede a la recuperación de este</w:t>
            </w:r>
          </w:p>
        </w:tc>
        <w:tc>
          <w:tcPr>
            <w:tcW w:w="1035" w:type="pct"/>
            <w:vAlign w:val="center"/>
          </w:tcPr>
          <w:p w14:paraId="1C7D3FE6" w14:textId="239D2B60" w:rsidR="00FE7D93" w:rsidRPr="00601F35" w:rsidRDefault="00E81A9F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lastRenderedPageBreak/>
              <w:t xml:space="preserve">Informes, notificaciones o actas </w:t>
            </w:r>
            <w:r>
              <w:rPr>
                <w:rFonts w:ascii="Arial Narrow" w:hAnsi="Arial Narrow" w:cs="Arial"/>
              </w:rPr>
              <w:lastRenderedPageBreak/>
              <w:t>de asistencia a reunión</w:t>
            </w:r>
            <w:r w:rsidR="00FE7D93" w:rsidRPr="00601F35">
              <w:rPr>
                <w:rFonts w:ascii="Arial Narrow" w:hAnsi="Arial Narrow" w:cs="Arial"/>
              </w:rPr>
              <w:t>.</w:t>
            </w:r>
          </w:p>
        </w:tc>
        <w:tc>
          <w:tcPr>
            <w:tcW w:w="941" w:type="pct"/>
            <w:vAlign w:val="center"/>
          </w:tcPr>
          <w:p w14:paraId="553D9A1E" w14:textId="7E8B5812" w:rsidR="00FE7D93" w:rsidRPr="00601F35" w:rsidRDefault="00E81A9F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lastRenderedPageBreak/>
              <w:t xml:space="preserve">Chef o líder de proceso y personal </w:t>
            </w:r>
            <w:r>
              <w:rPr>
                <w:rFonts w:ascii="Arial Narrow" w:hAnsi="Arial Narrow" w:cs="Arial"/>
              </w:rPr>
              <w:lastRenderedPageBreak/>
              <w:t>de área de preparación</w:t>
            </w:r>
          </w:p>
        </w:tc>
      </w:tr>
      <w:tr w:rsidR="00F7405B" w:rsidRPr="00601F35" w14:paraId="5F70A6B5" w14:textId="77777777" w:rsidTr="00667426">
        <w:tc>
          <w:tcPr>
            <w:tcW w:w="877" w:type="pct"/>
            <w:vAlign w:val="center"/>
          </w:tcPr>
          <w:p w14:paraId="51BB64A6" w14:textId="77777777" w:rsidR="00FE7D93" w:rsidRPr="00601F35" w:rsidRDefault="00FE7D93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¿Genera acciones correctivas o corrección?</w:t>
            </w:r>
          </w:p>
        </w:tc>
        <w:tc>
          <w:tcPr>
            <w:tcW w:w="2147" w:type="pct"/>
            <w:vAlign w:val="center"/>
          </w:tcPr>
          <w:p w14:paraId="1D1124D9" w14:textId="4685CF8F" w:rsidR="00FE7D93" w:rsidRPr="00601F35" w:rsidRDefault="00FE7D93" w:rsidP="00437631">
            <w:pPr>
              <w:jc w:val="both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 xml:space="preserve">Se determinan y analizan las consecuencias de la presencia del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>
              <w:rPr>
                <w:rFonts w:ascii="Arial Narrow" w:hAnsi="Arial Narrow" w:cs="Arial"/>
              </w:rPr>
              <w:t xml:space="preserve">, </w:t>
            </w:r>
            <w:r w:rsidRPr="00601F35">
              <w:rPr>
                <w:rFonts w:ascii="Arial Narrow" w:hAnsi="Arial Narrow" w:cs="Arial"/>
              </w:rPr>
              <w:t>si ha sido recurrente y se toma la decisión de</w:t>
            </w:r>
            <w:r w:rsidR="00D6495B">
              <w:rPr>
                <w:rFonts w:ascii="Arial Narrow" w:hAnsi="Arial Narrow" w:cs="Arial"/>
              </w:rPr>
              <w:t xml:space="preserve"> plantear una acción correctiva o un plan de acción</w:t>
            </w:r>
          </w:p>
        </w:tc>
        <w:tc>
          <w:tcPr>
            <w:tcW w:w="1035" w:type="pct"/>
            <w:vAlign w:val="center"/>
          </w:tcPr>
          <w:p w14:paraId="76A2B4A6" w14:textId="77777777" w:rsidR="00FE7D93" w:rsidRDefault="00D6495B" w:rsidP="00437631">
            <w:pPr>
              <w:rPr>
                <w:rFonts w:ascii="Arial Narrow" w:hAnsi="Arial Narrow" w:cs="Arial"/>
              </w:rPr>
            </w:pPr>
            <w:r w:rsidRPr="00667426">
              <w:rPr>
                <w:rFonts w:ascii="Arial Narrow" w:hAnsi="Arial Narrow" w:cs="Arial"/>
              </w:rPr>
              <w:t>SGI-GME-FOR-005 PLAN DE ACCION</w:t>
            </w:r>
          </w:p>
          <w:p w14:paraId="35BF6BEE" w14:textId="3972EF7D" w:rsidR="00D6495B" w:rsidRPr="00D6495B" w:rsidRDefault="00D6495B" w:rsidP="00D6495B">
            <w:pPr>
              <w:spacing w:after="11" w:line="249" w:lineRule="auto"/>
              <w:jc w:val="both"/>
              <w:rPr>
                <w:rFonts w:ascii="Arial Narrow" w:hAnsi="Arial Narrow"/>
              </w:rPr>
            </w:pPr>
            <w:r w:rsidRPr="00667426">
              <w:rPr>
                <w:rFonts w:ascii="Arial Narrow" w:hAnsi="Arial Narrow"/>
              </w:rPr>
              <w:t>SGI-GME-FOR-008 REGISTRO DE ACCION CORRECTIVA O PREVENTIVA</w:t>
            </w:r>
          </w:p>
        </w:tc>
        <w:tc>
          <w:tcPr>
            <w:tcW w:w="941" w:type="pct"/>
            <w:vAlign w:val="center"/>
          </w:tcPr>
          <w:p w14:paraId="066157C4" w14:textId="12E386D9" w:rsidR="00FE7D93" w:rsidRPr="00601F35" w:rsidRDefault="00843365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Líder de proceso de gestión de mejora y/ quien tenga inherencia en la salida no conforme</w:t>
            </w:r>
            <w:r w:rsidR="00E81A9F">
              <w:rPr>
                <w:rFonts w:ascii="Arial Narrow" w:hAnsi="Arial Narrow" w:cs="Arial"/>
              </w:rPr>
              <w:t>/ Personal del área de proceso</w:t>
            </w:r>
          </w:p>
        </w:tc>
      </w:tr>
      <w:tr w:rsidR="00F7405B" w:rsidRPr="00601F35" w14:paraId="64154CD4" w14:textId="77777777" w:rsidTr="00667426">
        <w:tc>
          <w:tcPr>
            <w:tcW w:w="877" w:type="pct"/>
            <w:vAlign w:val="center"/>
          </w:tcPr>
          <w:p w14:paraId="7FB869E8" w14:textId="16ED10C7" w:rsidR="00FE7D93" w:rsidRPr="00601F35" w:rsidRDefault="00D6495B" w:rsidP="00D6495B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 Si s</w:t>
            </w:r>
            <w:r w:rsidR="00E81A9F">
              <w:rPr>
                <w:rFonts w:ascii="Arial Narrow" w:hAnsi="Arial Narrow" w:cs="Arial"/>
              </w:rPr>
              <w:t xml:space="preserve">e </w:t>
            </w:r>
            <w:r>
              <w:rPr>
                <w:rFonts w:ascii="Arial Narrow" w:hAnsi="Arial Narrow" w:cs="Arial"/>
              </w:rPr>
              <w:t xml:space="preserve">determinan </w:t>
            </w:r>
            <w:r w:rsidR="00E81A9F">
              <w:rPr>
                <w:rFonts w:ascii="Arial Narrow" w:hAnsi="Arial Narrow" w:cs="Arial"/>
              </w:rPr>
              <w:t>acciones correctivas</w:t>
            </w:r>
          </w:p>
        </w:tc>
        <w:tc>
          <w:tcPr>
            <w:tcW w:w="2147" w:type="pct"/>
            <w:vAlign w:val="center"/>
          </w:tcPr>
          <w:p w14:paraId="60C3E8A8" w14:textId="1F60D45F" w:rsidR="00FE7D93" w:rsidRPr="00601F35" w:rsidRDefault="00843365" w:rsidP="00843365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Si se requiere definir acciones correctivas </w:t>
            </w:r>
            <w:r w:rsidR="00FE7D93" w:rsidRPr="00601F35">
              <w:rPr>
                <w:rFonts w:ascii="Arial Narrow" w:hAnsi="Arial Narrow" w:cs="Arial"/>
              </w:rPr>
              <w:t>Se p</w:t>
            </w:r>
            <w:r w:rsidR="00E81A9F">
              <w:rPr>
                <w:rFonts w:ascii="Arial Narrow" w:hAnsi="Arial Narrow" w:cs="Arial"/>
              </w:rPr>
              <w:t>lantean</w:t>
            </w:r>
            <w:r w:rsidR="00FE7D93" w:rsidRPr="00601F35">
              <w:rPr>
                <w:rFonts w:ascii="Arial Narrow" w:hAnsi="Arial Narrow" w:cs="Arial"/>
              </w:rPr>
              <w:t xml:space="preserve"> acciones para </w:t>
            </w:r>
            <w:r w:rsidR="00E81A9F" w:rsidRPr="00601F35">
              <w:rPr>
                <w:rFonts w:ascii="Arial Narrow" w:hAnsi="Arial Narrow" w:cs="Arial"/>
              </w:rPr>
              <w:t>impedir</w:t>
            </w:r>
            <w:r w:rsidR="00FE7D93" w:rsidRPr="00601F35">
              <w:rPr>
                <w:rFonts w:ascii="Arial Narrow" w:hAnsi="Arial Narrow" w:cs="Arial"/>
              </w:rPr>
              <w:t xml:space="preserve"> </w:t>
            </w:r>
            <w:r w:rsidR="00E81A9F">
              <w:rPr>
                <w:rFonts w:ascii="Arial Narrow" w:hAnsi="Arial Narrow" w:cs="Arial"/>
              </w:rPr>
              <w:t xml:space="preserve">que </w:t>
            </w:r>
            <w:r w:rsidR="00FE7D93" w:rsidRPr="00601F35">
              <w:rPr>
                <w:rFonts w:ascii="Arial Narrow" w:hAnsi="Arial Narrow" w:cs="Arial"/>
              </w:rPr>
              <w:t xml:space="preserve">nuevamente </w:t>
            </w:r>
            <w:r w:rsidR="00E81A9F">
              <w:rPr>
                <w:rFonts w:ascii="Arial Narrow" w:hAnsi="Arial Narrow" w:cs="Arial"/>
              </w:rPr>
              <w:t>un</w:t>
            </w:r>
            <w:r w:rsidR="00FE7D93" w:rsidRPr="00601F35">
              <w:rPr>
                <w:rFonts w:ascii="Arial Narrow" w:hAnsi="Arial Narrow" w:cs="Arial"/>
              </w:rPr>
              <w:t xml:space="preserve">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>
              <w:rPr>
                <w:rFonts w:ascii="Arial Narrow" w:hAnsi="Arial Narrow" w:cs="Arial"/>
              </w:rPr>
              <w:t>. Si es una queja del cliente es necesario realizarla</w:t>
            </w:r>
          </w:p>
        </w:tc>
        <w:tc>
          <w:tcPr>
            <w:tcW w:w="1035" w:type="pct"/>
            <w:vAlign w:val="center"/>
          </w:tcPr>
          <w:p w14:paraId="3495C7E3" w14:textId="77777777" w:rsidR="00843365" w:rsidRDefault="00843365" w:rsidP="00843365">
            <w:pPr>
              <w:spacing w:after="11" w:line="249" w:lineRule="auto"/>
              <w:jc w:val="both"/>
              <w:rPr>
                <w:rFonts w:ascii="Arial Narrow" w:hAnsi="Arial Narrow"/>
              </w:rPr>
            </w:pPr>
            <w:r w:rsidRPr="00667426">
              <w:rPr>
                <w:rFonts w:ascii="Arial Narrow" w:hAnsi="Arial Narrow"/>
              </w:rPr>
              <w:t>SGI-GME-FOR-008 REGISTRO DE ACCION CORRECTIVA O PREVENTIVA</w:t>
            </w:r>
          </w:p>
          <w:p w14:paraId="5584DE6F" w14:textId="77777777" w:rsidR="00FE7D93" w:rsidRPr="00601F35" w:rsidRDefault="00FE7D93" w:rsidP="00437631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41" w:type="pct"/>
            <w:vAlign w:val="center"/>
          </w:tcPr>
          <w:p w14:paraId="37CD8FE0" w14:textId="6A3B22D1" w:rsidR="00FE7D93" w:rsidRPr="00601F35" w:rsidRDefault="00843365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Líder de proceso de gestión de mejora y/ quien tenga inherencia en la salida no conforme</w:t>
            </w:r>
            <w:r w:rsidR="00E81A9F">
              <w:rPr>
                <w:rFonts w:ascii="Arial Narrow" w:hAnsi="Arial Narrow" w:cs="Arial"/>
              </w:rPr>
              <w:t>/ Personal del área de proceso</w:t>
            </w:r>
          </w:p>
        </w:tc>
      </w:tr>
      <w:tr w:rsidR="00F7405B" w:rsidRPr="00601F35" w14:paraId="1974FFB4" w14:textId="77777777" w:rsidTr="00667426">
        <w:tc>
          <w:tcPr>
            <w:tcW w:w="877" w:type="pct"/>
            <w:vAlign w:val="center"/>
          </w:tcPr>
          <w:p w14:paraId="203153A8" w14:textId="79071AC5" w:rsidR="00FE7D93" w:rsidRPr="00601F35" w:rsidRDefault="002D65D8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comunicación</w:t>
            </w:r>
            <w:r w:rsidR="00FE7D93" w:rsidRPr="00601F35">
              <w:rPr>
                <w:rFonts w:ascii="Arial Narrow" w:hAnsi="Arial Narrow" w:cs="Arial"/>
              </w:rPr>
              <w:t xml:space="preserve"> al cliente</w:t>
            </w:r>
            <w:r>
              <w:rPr>
                <w:rFonts w:ascii="Arial Narrow" w:hAnsi="Arial Narrow" w:cs="Arial"/>
              </w:rPr>
              <w:t xml:space="preserve"> a cerca de </w:t>
            </w:r>
            <w:r w:rsidRPr="00601F35">
              <w:rPr>
                <w:rFonts w:ascii="Arial Narrow" w:hAnsi="Arial Narrow" w:cs="Arial"/>
              </w:rPr>
              <w:t>las</w:t>
            </w:r>
            <w:r w:rsidR="00FE7D93" w:rsidRPr="00601F35">
              <w:rPr>
                <w:rFonts w:ascii="Arial Narrow" w:hAnsi="Arial Narrow" w:cs="Arial"/>
              </w:rPr>
              <w:t xml:space="preserve"> acciones planteadas</w:t>
            </w:r>
          </w:p>
        </w:tc>
        <w:tc>
          <w:tcPr>
            <w:tcW w:w="2147" w:type="pct"/>
            <w:vAlign w:val="center"/>
          </w:tcPr>
          <w:p w14:paraId="1F632A6D" w14:textId="75205243" w:rsidR="00FE7D93" w:rsidRPr="00601F35" w:rsidRDefault="00FE7D93" w:rsidP="00437631">
            <w:pPr>
              <w:jc w:val="both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Se informa al cliente</w:t>
            </w:r>
            <w:r w:rsidR="002D65D8">
              <w:rPr>
                <w:rFonts w:ascii="Arial Narrow" w:hAnsi="Arial Narrow" w:cs="Arial"/>
              </w:rPr>
              <w:t xml:space="preserve"> cuales son las </w:t>
            </w:r>
            <w:r w:rsidRPr="00601F35">
              <w:rPr>
                <w:rFonts w:ascii="Arial Narrow" w:hAnsi="Arial Narrow" w:cs="Arial"/>
              </w:rPr>
              <w:t xml:space="preserve"> acciones planteadas para evitar la </w:t>
            </w:r>
            <w:r w:rsidR="002D65D8" w:rsidRPr="00601F35">
              <w:rPr>
                <w:rFonts w:ascii="Arial Narrow" w:hAnsi="Arial Narrow" w:cs="Arial"/>
              </w:rPr>
              <w:t>irregularidad</w:t>
            </w:r>
            <w:r w:rsidRPr="00601F35">
              <w:rPr>
                <w:rFonts w:ascii="Arial Narrow" w:hAnsi="Arial Narrow" w:cs="Arial"/>
              </w:rPr>
              <w:t xml:space="preserve"> o presencia de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1035" w:type="pct"/>
            <w:vAlign w:val="center"/>
          </w:tcPr>
          <w:p w14:paraId="3A5F5BA2" w14:textId="68A05E0B" w:rsidR="00FE7D93" w:rsidRPr="00601F35" w:rsidRDefault="00667426" w:rsidP="00437631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Comunicación formal y/o </w:t>
            </w:r>
            <w:r w:rsidRPr="00667426">
              <w:rPr>
                <w:rFonts w:ascii="Arial Narrow" w:hAnsi="Arial Narrow" w:cs="Arial"/>
              </w:rPr>
              <w:t>SGI-GME-FOR-005 PLAN DE ACCION</w:t>
            </w:r>
          </w:p>
        </w:tc>
        <w:tc>
          <w:tcPr>
            <w:tcW w:w="941" w:type="pct"/>
            <w:vAlign w:val="center"/>
          </w:tcPr>
          <w:p w14:paraId="774B2CFD" w14:textId="77777777" w:rsidR="00FE7D93" w:rsidRDefault="00FE7D93" w:rsidP="00437631">
            <w:pPr>
              <w:rPr>
                <w:rFonts w:ascii="Arial Narrow" w:hAnsi="Arial Narrow" w:cs="Arial"/>
              </w:rPr>
            </w:pPr>
          </w:p>
          <w:p w14:paraId="0C14EA81" w14:textId="68B12745" w:rsidR="00FE7D93" w:rsidRPr="00601F35" w:rsidRDefault="00843365" w:rsidP="00E81A9F">
            <w:pPr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Lider</w:t>
            </w:r>
            <w:proofErr w:type="spellEnd"/>
            <w:r>
              <w:rPr>
                <w:rFonts w:ascii="Arial Narrow" w:hAnsi="Arial Narrow" w:cs="Arial"/>
              </w:rPr>
              <w:t xml:space="preserve"> de proceso de gestión de mejora y/ quien tenga inherencia en la salida no conforme</w:t>
            </w:r>
            <w:r w:rsidR="00E81A9F">
              <w:rPr>
                <w:rFonts w:ascii="Arial Narrow" w:hAnsi="Arial Narrow" w:cs="Arial"/>
              </w:rPr>
              <w:t>/ Personal del área de proceso</w:t>
            </w:r>
          </w:p>
        </w:tc>
      </w:tr>
      <w:tr w:rsidR="00F7405B" w:rsidRPr="00601F35" w14:paraId="0AE4F8BE" w14:textId="77777777" w:rsidTr="00667426">
        <w:tc>
          <w:tcPr>
            <w:tcW w:w="877" w:type="pct"/>
            <w:vAlign w:val="center"/>
          </w:tcPr>
          <w:p w14:paraId="77F8B8A4" w14:textId="62AF8E7B" w:rsidR="00FE7D93" w:rsidRDefault="00FE7D93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Implementació</w:t>
            </w:r>
            <w:r w:rsidR="003937F5">
              <w:rPr>
                <w:rFonts w:ascii="Arial Narrow" w:hAnsi="Arial Narrow" w:cs="Arial"/>
              </w:rPr>
              <w:t xml:space="preserve">n y ejecución </w:t>
            </w:r>
            <w:r w:rsidRPr="00601F35">
              <w:rPr>
                <w:rFonts w:ascii="Arial Narrow" w:hAnsi="Arial Narrow" w:cs="Arial"/>
              </w:rPr>
              <w:t xml:space="preserve">de </w:t>
            </w:r>
            <w:r w:rsidR="003937F5">
              <w:rPr>
                <w:rFonts w:ascii="Arial Narrow" w:hAnsi="Arial Narrow" w:cs="Arial"/>
              </w:rPr>
              <w:t xml:space="preserve">las </w:t>
            </w:r>
            <w:r w:rsidRPr="00601F35">
              <w:rPr>
                <w:rFonts w:ascii="Arial Narrow" w:hAnsi="Arial Narrow" w:cs="Arial"/>
              </w:rPr>
              <w:t xml:space="preserve">acciones correctivas </w:t>
            </w:r>
            <w:r w:rsidR="003F31FC" w:rsidRPr="00601F35">
              <w:rPr>
                <w:rFonts w:ascii="Arial Narrow" w:hAnsi="Arial Narrow" w:cs="Arial"/>
              </w:rPr>
              <w:t>d</w:t>
            </w:r>
            <w:r w:rsidR="003F31FC">
              <w:rPr>
                <w:rFonts w:ascii="Arial Narrow" w:hAnsi="Arial Narrow" w:cs="Arial"/>
              </w:rPr>
              <w:t>iseñadas</w:t>
            </w:r>
          </w:p>
          <w:p w14:paraId="38824FA4" w14:textId="532CC7C5" w:rsidR="003937F5" w:rsidRPr="00601F35" w:rsidRDefault="003937F5" w:rsidP="00437631">
            <w:pPr>
              <w:rPr>
                <w:rFonts w:ascii="Arial Narrow" w:hAnsi="Arial Narrow" w:cs="Arial"/>
              </w:rPr>
            </w:pPr>
          </w:p>
        </w:tc>
        <w:tc>
          <w:tcPr>
            <w:tcW w:w="2147" w:type="pct"/>
            <w:vAlign w:val="center"/>
          </w:tcPr>
          <w:p w14:paraId="7A3629B4" w14:textId="5CAAA3E7" w:rsidR="00FE7D93" w:rsidRPr="00601F35" w:rsidRDefault="003F31FC" w:rsidP="00437631">
            <w:pPr>
              <w:jc w:val="both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Efectuar</w:t>
            </w:r>
            <w:r w:rsidR="00FE7D93" w:rsidRPr="00601F35">
              <w:rPr>
                <w:rFonts w:ascii="Arial Narrow" w:hAnsi="Arial Narrow" w:cs="Arial"/>
              </w:rPr>
              <w:t xml:space="preserve"> las acciones que se </w:t>
            </w:r>
            <w:r>
              <w:rPr>
                <w:rFonts w:ascii="Arial Narrow" w:hAnsi="Arial Narrow" w:cs="Arial"/>
              </w:rPr>
              <w:t>diseñaron</w:t>
            </w:r>
            <w:r w:rsidR="00FE7D93" w:rsidRPr="00601F35">
              <w:rPr>
                <w:rFonts w:ascii="Arial Narrow" w:hAnsi="Arial Narrow" w:cs="Arial"/>
              </w:rPr>
              <w:t xml:space="preserve"> para eliminar la causa de la presencia del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="00FE7D93" w:rsidRPr="00601F35">
              <w:rPr>
                <w:rFonts w:ascii="Arial Narrow" w:hAnsi="Arial Narrow" w:cs="Arial"/>
              </w:rPr>
              <w:t xml:space="preserve"> y </w:t>
            </w:r>
            <w:r w:rsidRPr="00601F35">
              <w:rPr>
                <w:rFonts w:ascii="Arial Narrow" w:hAnsi="Arial Narrow" w:cs="Arial"/>
              </w:rPr>
              <w:t>recoger</w:t>
            </w:r>
            <w:r w:rsidR="00FE7D93" w:rsidRPr="00601F35">
              <w:rPr>
                <w:rFonts w:ascii="Arial Narrow" w:hAnsi="Arial Narrow" w:cs="Arial"/>
              </w:rPr>
              <w:t xml:space="preserve"> la evidencia para </w:t>
            </w:r>
            <w:r>
              <w:rPr>
                <w:rFonts w:ascii="Arial Narrow" w:hAnsi="Arial Narrow" w:cs="Arial"/>
              </w:rPr>
              <w:t>realizar el</w:t>
            </w:r>
            <w:r w:rsidR="00FE7D93" w:rsidRPr="00601F35">
              <w:rPr>
                <w:rFonts w:ascii="Arial Narrow" w:hAnsi="Arial Narrow" w:cs="Arial"/>
              </w:rPr>
              <w:t xml:space="preserve"> cierre de acciones </w:t>
            </w:r>
            <w:r w:rsidRPr="00601F35">
              <w:rPr>
                <w:rFonts w:ascii="Arial Narrow" w:hAnsi="Arial Narrow" w:cs="Arial"/>
              </w:rPr>
              <w:t xml:space="preserve">y </w:t>
            </w:r>
            <w:r>
              <w:rPr>
                <w:rFonts w:ascii="Arial Narrow" w:hAnsi="Arial Narrow" w:cs="Arial"/>
              </w:rPr>
              <w:t xml:space="preserve">por </w:t>
            </w:r>
            <w:r w:rsidR="002D65D8">
              <w:rPr>
                <w:rFonts w:ascii="Arial Narrow" w:hAnsi="Arial Narrow" w:cs="Arial"/>
              </w:rPr>
              <w:t>último</w:t>
            </w:r>
            <w:r>
              <w:rPr>
                <w:rFonts w:ascii="Arial Narrow" w:hAnsi="Arial Narrow" w:cs="Arial"/>
              </w:rPr>
              <w:t xml:space="preserve"> </w:t>
            </w:r>
            <w:r w:rsidR="00FE7D93" w:rsidRPr="00601F35">
              <w:rPr>
                <w:rFonts w:ascii="Arial Narrow" w:hAnsi="Arial Narrow" w:cs="Arial"/>
              </w:rPr>
              <w:t>medi</w:t>
            </w:r>
            <w:r>
              <w:rPr>
                <w:rFonts w:ascii="Arial Narrow" w:hAnsi="Arial Narrow" w:cs="Arial"/>
              </w:rPr>
              <w:t>r</w:t>
            </w:r>
            <w:r w:rsidR="00FE7D93" w:rsidRPr="00601F35">
              <w:rPr>
                <w:rFonts w:ascii="Arial Narrow" w:hAnsi="Arial Narrow" w:cs="Arial"/>
              </w:rPr>
              <w:t xml:space="preserve"> de la eficacia</w:t>
            </w:r>
            <w:r>
              <w:rPr>
                <w:rFonts w:ascii="Arial Narrow" w:hAnsi="Arial Narrow" w:cs="Arial"/>
              </w:rPr>
              <w:t xml:space="preserve"> de estas acciones</w:t>
            </w:r>
            <w:r w:rsidR="00FE7D93" w:rsidRPr="00601F35">
              <w:rPr>
                <w:rFonts w:ascii="Arial Narrow" w:hAnsi="Arial Narrow" w:cs="Arial"/>
              </w:rPr>
              <w:t>.</w:t>
            </w:r>
          </w:p>
        </w:tc>
        <w:tc>
          <w:tcPr>
            <w:tcW w:w="1035" w:type="pct"/>
            <w:vAlign w:val="center"/>
          </w:tcPr>
          <w:p w14:paraId="0AEAEA83" w14:textId="3798E191" w:rsidR="00FE7D93" w:rsidRPr="00601F35" w:rsidRDefault="00BE67A4" w:rsidP="00437631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Evidencia</w:t>
            </w:r>
          </w:p>
        </w:tc>
        <w:tc>
          <w:tcPr>
            <w:tcW w:w="941" w:type="pct"/>
            <w:vAlign w:val="center"/>
          </w:tcPr>
          <w:p w14:paraId="57BD0E93" w14:textId="508E1A3A" w:rsidR="00FE7D93" w:rsidRPr="00601F35" w:rsidRDefault="00843365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Líder de proceso de gestión de mejora y/ quien tenga inherencia en la salida no conforme</w:t>
            </w:r>
            <w:r w:rsidR="0002117A">
              <w:rPr>
                <w:rFonts w:ascii="Arial Narrow" w:hAnsi="Arial Narrow" w:cs="Arial"/>
              </w:rPr>
              <w:t>/</w:t>
            </w:r>
            <w:r w:rsidR="003B02D4">
              <w:rPr>
                <w:rFonts w:ascii="Arial Narrow" w:hAnsi="Arial Narrow" w:cs="Arial"/>
              </w:rPr>
              <w:t xml:space="preserve"> </w:t>
            </w:r>
            <w:r w:rsidR="003F31FC">
              <w:rPr>
                <w:rFonts w:ascii="Arial Narrow" w:hAnsi="Arial Narrow" w:cs="Arial"/>
              </w:rPr>
              <w:t>Pe</w:t>
            </w:r>
            <w:r w:rsidR="00FE7D93">
              <w:rPr>
                <w:rFonts w:ascii="Arial Narrow" w:hAnsi="Arial Narrow" w:cs="Arial"/>
              </w:rPr>
              <w:t>rsonal de</w:t>
            </w:r>
            <w:r w:rsidR="003F31FC">
              <w:rPr>
                <w:rFonts w:ascii="Arial Narrow" w:hAnsi="Arial Narrow" w:cs="Arial"/>
              </w:rPr>
              <w:t>l área de proceso</w:t>
            </w:r>
          </w:p>
        </w:tc>
      </w:tr>
      <w:tr w:rsidR="00F7405B" w:rsidRPr="00601F35" w14:paraId="3DE69064" w14:textId="77777777" w:rsidTr="00667426">
        <w:tc>
          <w:tcPr>
            <w:tcW w:w="877" w:type="pct"/>
            <w:vAlign w:val="center"/>
          </w:tcPr>
          <w:p w14:paraId="0D27549D" w14:textId="1E7B29F5" w:rsidR="00FE7D93" w:rsidRPr="00601F35" w:rsidRDefault="0002117A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Ejecutar</w:t>
            </w:r>
            <w:r w:rsidR="00FE7D93" w:rsidRPr="00601F35">
              <w:rPr>
                <w:rFonts w:ascii="Arial Narrow" w:hAnsi="Arial Narrow" w:cs="Arial"/>
              </w:rPr>
              <w:t xml:space="preserve"> seguimiento</w:t>
            </w:r>
          </w:p>
        </w:tc>
        <w:tc>
          <w:tcPr>
            <w:tcW w:w="2147" w:type="pct"/>
            <w:vAlign w:val="center"/>
          </w:tcPr>
          <w:p w14:paraId="38E5B85E" w14:textId="627F81D5" w:rsidR="00FE7D93" w:rsidRPr="00601F35" w:rsidRDefault="0002117A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La persona encargada de calidad </w:t>
            </w:r>
            <w:r w:rsidR="00FE7D93" w:rsidRPr="00601F35">
              <w:rPr>
                <w:rFonts w:ascii="Arial Narrow" w:hAnsi="Arial Narrow" w:cs="Arial"/>
              </w:rPr>
              <w:t xml:space="preserve">realizará el seguimiento de las correcciones y acciones </w:t>
            </w:r>
            <w:r w:rsidR="00FE7D93" w:rsidRPr="00601F35">
              <w:rPr>
                <w:rFonts w:ascii="Arial Narrow" w:hAnsi="Arial Narrow" w:cs="Arial"/>
              </w:rPr>
              <w:lastRenderedPageBreak/>
              <w:t>implementadas</w:t>
            </w:r>
            <w:r>
              <w:rPr>
                <w:rFonts w:ascii="Arial Narrow" w:hAnsi="Arial Narrow" w:cs="Arial"/>
              </w:rPr>
              <w:t xml:space="preserve"> que se realizaron</w:t>
            </w:r>
            <w:r w:rsidR="00FE7D93" w:rsidRPr="00601F35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 xml:space="preserve">en </w:t>
            </w:r>
            <w:r w:rsidRPr="00601F35">
              <w:rPr>
                <w:rFonts w:ascii="Arial Narrow" w:hAnsi="Arial Narrow" w:cs="Arial"/>
              </w:rPr>
              <w:t>relación con</w:t>
            </w:r>
            <w:r w:rsidR="00FE7D93" w:rsidRPr="00601F35">
              <w:rPr>
                <w:rFonts w:ascii="Arial Narrow" w:hAnsi="Arial Narrow" w:cs="Arial"/>
              </w:rPr>
              <w:t xml:space="preserve"> la </w:t>
            </w:r>
            <w:r>
              <w:rPr>
                <w:rFonts w:ascii="Arial Narrow" w:hAnsi="Arial Narrow" w:cs="Arial"/>
              </w:rPr>
              <w:t>novedad</w:t>
            </w:r>
            <w:r w:rsidR="00FE7D93" w:rsidRPr="00601F35">
              <w:rPr>
                <w:rFonts w:ascii="Arial Narrow" w:hAnsi="Arial Narrow" w:cs="Arial"/>
              </w:rPr>
              <w:t xml:space="preserve"> de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="00FE7D93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1035" w:type="pct"/>
            <w:vAlign w:val="center"/>
          </w:tcPr>
          <w:p w14:paraId="5FDEC3DD" w14:textId="4B8EC56C" w:rsidR="00FE7D93" w:rsidRPr="00601F35" w:rsidRDefault="00FE7D93" w:rsidP="00437631">
            <w:pPr>
              <w:jc w:val="center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lastRenderedPageBreak/>
              <w:t xml:space="preserve">Evidencia </w:t>
            </w:r>
            <w:r w:rsidR="0002117A">
              <w:rPr>
                <w:rFonts w:ascii="Arial Narrow" w:hAnsi="Arial Narrow" w:cs="Arial"/>
              </w:rPr>
              <w:t>justificada</w:t>
            </w:r>
          </w:p>
        </w:tc>
        <w:tc>
          <w:tcPr>
            <w:tcW w:w="941" w:type="pct"/>
            <w:vAlign w:val="center"/>
          </w:tcPr>
          <w:p w14:paraId="0B079B89" w14:textId="1A4229F6" w:rsidR="00FE7D93" w:rsidRPr="00601F35" w:rsidRDefault="00EA294A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Líder</w:t>
            </w:r>
            <w:r w:rsidR="00843365">
              <w:rPr>
                <w:rFonts w:ascii="Arial Narrow" w:hAnsi="Arial Narrow" w:cs="Arial"/>
              </w:rPr>
              <w:t xml:space="preserve"> de proceso de gestión de mejora y/ quien tenga inherencia en la </w:t>
            </w:r>
            <w:r w:rsidR="00843365">
              <w:rPr>
                <w:rFonts w:ascii="Arial Narrow" w:hAnsi="Arial Narrow" w:cs="Arial"/>
              </w:rPr>
              <w:lastRenderedPageBreak/>
              <w:t>salida no conforme</w:t>
            </w:r>
            <w:r w:rsidR="0002117A">
              <w:rPr>
                <w:rFonts w:ascii="Arial Narrow" w:hAnsi="Arial Narrow" w:cs="Arial"/>
              </w:rPr>
              <w:t>/</w:t>
            </w:r>
            <w:r w:rsidR="003B02D4">
              <w:rPr>
                <w:rFonts w:ascii="Arial Narrow" w:hAnsi="Arial Narrow" w:cs="Arial"/>
              </w:rPr>
              <w:t xml:space="preserve"> </w:t>
            </w:r>
            <w:r w:rsidR="0002117A">
              <w:rPr>
                <w:rFonts w:ascii="Arial Narrow" w:hAnsi="Arial Narrow" w:cs="Arial"/>
              </w:rPr>
              <w:t xml:space="preserve">Personal del área de proceso </w:t>
            </w:r>
          </w:p>
        </w:tc>
      </w:tr>
      <w:tr w:rsidR="00F7405B" w:rsidRPr="00601F35" w14:paraId="128069D9" w14:textId="77777777" w:rsidTr="00D6495B">
        <w:trPr>
          <w:trHeight w:val="917"/>
        </w:trPr>
        <w:tc>
          <w:tcPr>
            <w:tcW w:w="877" w:type="pct"/>
            <w:tcBorders>
              <w:bottom w:val="single" w:sz="4" w:space="0" w:color="auto"/>
            </w:tcBorders>
            <w:vAlign w:val="center"/>
          </w:tcPr>
          <w:p w14:paraId="513E279C" w14:textId="346E169E" w:rsidR="00FE7D93" w:rsidRPr="00601F35" w:rsidRDefault="00FE7D93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lastRenderedPageBreak/>
              <w:t>¿</w:t>
            </w:r>
            <w:r w:rsidR="0002117A">
              <w:rPr>
                <w:rFonts w:ascii="Arial Narrow" w:hAnsi="Arial Narrow" w:cs="Arial"/>
              </w:rPr>
              <w:t>las acciones fueron eficaces</w:t>
            </w:r>
            <w:r w:rsidRPr="00601F35">
              <w:rPr>
                <w:rFonts w:ascii="Arial Narrow" w:hAnsi="Arial Narrow" w:cs="Arial"/>
              </w:rPr>
              <w:t>?</w:t>
            </w:r>
          </w:p>
        </w:tc>
        <w:tc>
          <w:tcPr>
            <w:tcW w:w="2147" w:type="pct"/>
            <w:tcBorders>
              <w:bottom w:val="single" w:sz="4" w:space="0" w:color="auto"/>
            </w:tcBorders>
            <w:vAlign w:val="center"/>
          </w:tcPr>
          <w:p w14:paraId="260E6F70" w14:textId="77777777" w:rsidR="00FE7D93" w:rsidRDefault="0002117A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De acuerdo con </w:t>
            </w:r>
            <w:r w:rsidR="00FE7D93" w:rsidRPr="00601F35">
              <w:rPr>
                <w:rFonts w:ascii="Arial Narrow" w:hAnsi="Arial Narrow" w:cs="Arial"/>
              </w:rPr>
              <w:t xml:space="preserve">los resultados del seguimiento a las acciones </w:t>
            </w:r>
            <w:r>
              <w:rPr>
                <w:rFonts w:ascii="Arial Narrow" w:hAnsi="Arial Narrow" w:cs="Arial"/>
              </w:rPr>
              <w:t>ejecutadas</w:t>
            </w:r>
            <w:r w:rsidR="00FE7D93" w:rsidRPr="00601F35">
              <w:rPr>
                <w:rFonts w:ascii="Arial Narrow" w:hAnsi="Arial Narrow" w:cs="Arial"/>
              </w:rPr>
              <w:t xml:space="preserve">, se </w:t>
            </w:r>
            <w:r w:rsidR="003B02D4">
              <w:rPr>
                <w:rFonts w:ascii="Arial Narrow" w:hAnsi="Arial Narrow" w:cs="Arial"/>
              </w:rPr>
              <w:t>evaluará</w:t>
            </w:r>
            <w:r w:rsidR="00FE7D93" w:rsidRPr="00601F35">
              <w:rPr>
                <w:rFonts w:ascii="Arial Narrow" w:hAnsi="Arial Narrow" w:cs="Arial"/>
              </w:rPr>
              <w:t xml:space="preserve"> la eficacia de estas para </w:t>
            </w:r>
            <w:r w:rsidR="003B02D4" w:rsidRPr="00601F35">
              <w:rPr>
                <w:rFonts w:ascii="Arial Narrow" w:hAnsi="Arial Narrow" w:cs="Arial"/>
              </w:rPr>
              <w:t>descartar</w:t>
            </w:r>
            <w:r w:rsidR="00FE7D93" w:rsidRPr="00601F35">
              <w:rPr>
                <w:rFonts w:ascii="Arial Narrow" w:hAnsi="Arial Narrow" w:cs="Arial"/>
              </w:rPr>
              <w:t xml:space="preserve"> las causas</w:t>
            </w:r>
            <w:r w:rsidR="00FE7D93">
              <w:rPr>
                <w:rFonts w:ascii="Arial Narrow" w:hAnsi="Arial Narrow" w:cs="Arial"/>
              </w:rPr>
              <w:t xml:space="preserve"> que </w:t>
            </w:r>
            <w:r w:rsidR="003B02D4">
              <w:rPr>
                <w:rFonts w:ascii="Arial Narrow" w:hAnsi="Arial Narrow" w:cs="Arial"/>
              </w:rPr>
              <w:t>ocasionaron</w:t>
            </w:r>
            <w:r w:rsidR="00FE7D93">
              <w:rPr>
                <w:rFonts w:ascii="Arial Narrow" w:hAnsi="Arial Narrow" w:cs="Arial"/>
              </w:rPr>
              <w:t xml:space="preserve"> el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="00FE7D93" w:rsidRPr="00601F35">
              <w:rPr>
                <w:rFonts w:ascii="Arial Narrow" w:hAnsi="Arial Narrow" w:cs="Arial"/>
              </w:rPr>
              <w:t xml:space="preserve">.  </w:t>
            </w:r>
            <w:r w:rsidR="003B02D4">
              <w:rPr>
                <w:rFonts w:ascii="Arial Narrow" w:hAnsi="Arial Narrow" w:cs="Arial"/>
              </w:rPr>
              <w:t xml:space="preserve">En caso de no haber sido las acciones apropiadas </w:t>
            </w:r>
            <w:r w:rsidR="00FE7D93" w:rsidRPr="00601F35">
              <w:rPr>
                <w:rFonts w:ascii="Arial Narrow" w:hAnsi="Arial Narrow" w:cs="Arial"/>
              </w:rPr>
              <w:t xml:space="preserve">se </w:t>
            </w:r>
            <w:r w:rsidR="003B02D4">
              <w:rPr>
                <w:rFonts w:ascii="Arial Narrow" w:hAnsi="Arial Narrow" w:cs="Arial"/>
              </w:rPr>
              <w:t xml:space="preserve">deberá </w:t>
            </w:r>
            <w:r w:rsidR="00FE7D93" w:rsidRPr="00601F35">
              <w:rPr>
                <w:rFonts w:ascii="Arial Narrow" w:hAnsi="Arial Narrow" w:cs="Arial"/>
              </w:rPr>
              <w:t xml:space="preserve">replantear las acciones </w:t>
            </w:r>
            <w:r w:rsidR="003B02D4">
              <w:rPr>
                <w:rFonts w:ascii="Arial Narrow" w:hAnsi="Arial Narrow" w:cs="Arial"/>
              </w:rPr>
              <w:t>que se ejecutaran</w:t>
            </w:r>
            <w:r w:rsidR="00D6495B">
              <w:rPr>
                <w:rFonts w:ascii="Arial Narrow" w:hAnsi="Arial Narrow" w:cs="Arial"/>
              </w:rPr>
              <w:t>.</w:t>
            </w:r>
          </w:p>
          <w:p w14:paraId="4323102D" w14:textId="77777777" w:rsidR="00D6495B" w:rsidRDefault="00D6495B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La eficacia se mide en la auditoria interna y/o externa para verificar que no se presentó de nuevo la no conformidad si es una acción correctiva.</w:t>
            </w:r>
          </w:p>
          <w:p w14:paraId="588266C9" w14:textId="0339CB0C" w:rsidR="00D6495B" w:rsidRPr="00601F35" w:rsidRDefault="00D6495B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Y si fue derivada de una inspección u otra actividad similar se verificara que no se vuelva a repetir en las siguientes inspecciones y se dará por cerrada o se generara una acción correctiva si es repetitiva en más de dos ocasiones.</w:t>
            </w:r>
          </w:p>
        </w:tc>
        <w:tc>
          <w:tcPr>
            <w:tcW w:w="1035" w:type="pct"/>
            <w:tcBorders>
              <w:bottom w:val="single" w:sz="4" w:space="0" w:color="auto"/>
            </w:tcBorders>
            <w:vAlign w:val="center"/>
          </w:tcPr>
          <w:p w14:paraId="1DAE0211" w14:textId="0BC7C9DD" w:rsidR="00FE7D93" w:rsidRPr="00601F35" w:rsidRDefault="00FE7D93" w:rsidP="00437631">
            <w:pPr>
              <w:jc w:val="center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 xml:space="preserve">Evidencia </w:t>
            </w:r>
            <w:r w:rsidR="003B02D4">
              <w:rPr>
                <w:rFonts w:ascii="Arial Narrow" w:hAnsi="Arial Narrow" w:cs="Arial"/>
              </w:rPr>
              <w:t>justificada</w:t>
            </w:r>
          </w:p>
        </w:tc>
        <w:tc>
          <w:tcPr>
            <w:tcW w:w="941" w:type="pct"/>
            <w:tcBorders>
              <w:bottom w:val="single" w:sz="4" w:space="0" w:color="auto"/>
            </w:tcBorders>
            <w:vAlign w:val="center"/>
          </w:tcPr>
          <w:p w14:paraId="107924AB" w14:textId="79822D65" w:rsidR="00FE7D93" w:rsidRPr="00601F35" w:rsidRDefault="00843365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Líder de proceso de gestión de mejora y/ quien tenga inherencia en la salida no conforme</w:t>
            </w:r>
            <w:r w:rsidR="00D6495B">
              <w:rPr>
                <w:rFonts w:ascii="Arial Narrow" w:hAnsi="Arial Narrow" w:cs="Arial"/>
              </w:rPr>
              <w:t>/ Personal del área de proceso</w:t>
            </w:r>
          </w:p>
        </w:tc>
      </w:tr>
      <w:tr w:rsidR="00F7405B" w:rsidRPr="00601F35" w14:paraId="7977DAB0" w14:textId="77777777" w:rsidTr="00D6495B">
        <w:trPr>
          <w:trHeight w:val="2249"/>
        </w:trPr>
        <w:tc>
          <w:tcPr>
            <w:tcW w:w="877" w:type="pct"/>
            <w:vAlign w:val="center"/>
          </w:tcPr>
          <w:p w14:paraId="6369665F" w14:textId="747F46F8" w:rsidR="00FE7D93" w:rsidRPr="00601F35" w:rsidRDefault="00FE7D93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¿</w:t>
            </w:r>
            <w:r w:rsidR="003B02D4">
              <w:rPr>
                <w:rFonts w:ascii="Arial Narrow" w:hAnsi="Arial Narrow" w:cs="Arial"/>
              </w:rPr>
              <w:t xml:space="preserve">se determinan </w:t>
            </w:r>
            <w:r w:rsidRPr="00601F35">
              <w:rPr>
                <w:rFonts w:ascii="Arial Narrow" w:hAnsi="Arial Narrow" w:cs="Arial"/>
              </w:rPr>
              <w:t>acciones correctivas o correcciones?</w:t>
            </w:r>
          </w:p>
        </w:tc>
        <w:tc>
          <w:tcPr>
            <w:tcW w:w="2147" w:type="pct"/>
            <w:vAlign w:val="center"/>
          </w:tcPr>
          <w:p w14:paraId="5D8941B9" w14:textId="2D6D2B83" w:rsidR="00FE7D93" w:rsidRPr="00601F35" w:rsidRDefault="00843365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</w:t>
            </w:r>
            <w:r w:rsidR="00FE7D93" w:rsidRPr="00601F35">
              <w:rPr>
                <w:rFonts w:ascii="Arial Narrow" w:hAnsi="Arial Narrow" w:cs="Arial"/>
              </w:rPr>
              <w:t>naliza</w:t>
            </w:r>
            <w:r w:rsidR="003B02D4">
              <w:rPr>
                <w:rFonts w:ascii="Arial Narrow" w:hAnsi="Arial Narrow" w:cs="Arial"/>
              </w:rPr>
              <w:t>ndo</w:t>
            </w:r>
            <w:r w:rsidR="00FE7D93" w:rsidRPr="00601F35">
              <w:rPr>
                <w:rFonts w:ascii="Arial Narrow" w:hAnsi="Arial Narrow" w:cs="Arial"/>
              </w:rPr>
              <w:t xml:space="preserve"> las consecuencias de la presencia del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="00FE7D93">
              <w:rPr>
                <w:rFonts w:ascii="Arial Narrow" w:hAnsi="Arial Narrow" w:cs="Arial"/>
              </w:rPr>
              <w:t xml:space="preserve">; </w:t>
            </w:r>
            <w:r w:rsidR="003B02D4">
              <w:rPr>
                <w:rFonts w:ascii="Arial Narrow" w:hAnsi="Arial Narrow" w:cs="Arial"/>
              </w:rPr>
              <w:t xml:space="preserve">se establece </w:t>
            </w:r>
            <w:r w:rsidR="00FE7D93">
              <w:rPr>
                <w:rFonts w:ascii="Arial Narrow" w:hAnsi="Arial Narrow" w:cs="Arial"/>
              </w:rPr>
              <w:t>si</w:t>
            </w:r>
            <w:r w:rsidR="003B02D4">
              <w:rPr>
                <w:rFonts w:ascii="Arial Narrow" w:hAnsi="Arial Narrow" w:cs="Arial"/>
              </w:rPr>
              <w:t xml:space="preserve"> este hecho </w:t>
            </w:r>
            <w:r w:rsidR="00FE7D93">
              <w:rPr>
                <w:rFonts w:ascii="Arial Narrow" w:hAnsi="Arial Narrow" w:cs="Arial"/>
              </w:rPr>
              <w:t xml:space="preserve">ha sido </w:t>
            </w:r>
            <w:r w:rsidR="003B02D4">
              <w:rPr>
                <w:rFonts w:ascii="Arial Narrow" w:hAnsi="Arial Narrow" w:cs="Arial"/>
              </w:rPr>
              <w:t>frecuente posteriormente</w:t>
            </w:r>
            <w:r w:rsidR="00FE7D93">
              <w:rPr>
                <w:rFonts w:ascii="Arial Narrow" w:hAnsi="Arial Narrow" w:cs="Arial"/>
              </w:rPr>
              <w:t xml:space="preserve"> </w:t>
            </w:r>
            <w:r w:rsidR="00FE7D93" w:rsidRPr="00601F35">
              <w:rPr>
                <w:rFonts w:ascii="Arial Narrow" w:hAnsi="Arial Narrow" w:cs="Arial"/>
              </w:rPr>
              <w:t>se toma la decisión de plantear una acción correctiva</w:t>
            </w:r>
            <w:r w:rsidR="00FE7D93">
              <w:rPr>
                <w:rFonts w:ascii="Arial Narrow" w:hAnsi="Arial Narrow" w:cs="Arial"/>
              </w:rPr>
              <w:t xml:space="preserve"> o</w:t>
            </w:r>
            <w:r w:rsidR="003B02D4">
              <w:rPr>
                <w:rFonts w:ascii="Arial Narrow" w:hAnsi="Arial Narrow" w:cs="Arial"/>
              </w:rPr>
              <w:t xml:space="preserve"> una</w:t>
            </w:r>
            <w:r w:rsidR="00FE7D93">
              <w:rPr>
                <w:rFonts w:ascii="Arial Narrow" w:hAnsi="Arial Narrow" w:cs="Arial"/>
              </w:rPr>
              <w:t xml:space="preserve"> corrección</w:t>
            </w:r>
            <w:r>
              <w:rPr>
                <w:rFonts w:ascii="Arial Narrow" w:hAnsi="Arial Narrow" w:cs="Arial"/>
              </w:rPr>
              <w:t xml:space="preserve"> que para este caso  se determinará un plan de acción</w:t>
            </w:r>
            <w:r w:rsidR="00EA294A">
              <w:rPr>
                <w:rFonts w:ascii="Arial Narrow" w:hAnsi="Arial Narrow" w:cs="Arial"/>
              </w:rPr>
              <w:t xml:space="preserve"> y se hará seguimiento a su cierre</w:t>
            </w:r>
            <w:r w:rsidR="00FE7D93" w:rsidRPr="00601F35">
              <w:rPr>
                <w:rFonts w:ascii="Arial Narrow" w:hAnsi="Arial Narrow" w:cs="Arial"/>
              </w:rPr>
              <w:t>.</w:t>
            </w:r>
          </w:p>
        </w:tc>
        <w:tc>
          <w:tcPr>
            <w:tcW w:w="1035" w:type="pct"/>
            <w:vAlign w:val="center"/>
          </w:tcPr>
          <w:p w14:paraId="75AB2FAB" w14:textId="4EFF67C4" w:rsidR="00FE7D93" w:rsidRPr="00601F35" w:rsidRDefault="00843365" w:rsidP="00437631">
            <w:pPr>
              <w:rPr>
                <w:rFonts w:ascii="Arial Narrow" w:hAnsi="Arial Narrow" w:cs="Arial"/>
              </w:rPr>
            </w:pPr>
            <w:r w:rsidRPr="00843365">
              <w:rPr>
                <w:rFonts w:ascii="Arial Narrow" w:hAnsi="Arial Narrow"/>
              </w:rPr>
              <w:t>SGI-GME-FOR-005 PLAN DE ACCION</w:t>
            </w:r>
          </w:p>
        </w:tc>
        <w:tc>
          <w:tcPr>
            <w:tcW w:w="941" w:type="pct"/>
            <w:vAlign w:val="center"/>
          </w:tcPr>
          <w:p w14:paraId="094A10EC" w14:textId="09283803" w:rsidR="00FE7D93" w:rsidRPr="00601F35" w:rsidRDefault="00EA294A" w:rsidP="00D6495B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Líder de proceso de gestión de mejora y/ quien tenga inherencia en la salida no conforme </w:t>
            </w:r>
            <w:r w:rsidR="003B02D4">
              <w:rPr>
                <w:rFonts w:ascii="Arial Narrow" w:hAnsi="Arial Narrow" w:cs="Arial"/>
              </w:rPr>
              <w:t>Chef o líder de área de proceso</w:t>
            </w:r>
            <w:r w:rsidR="00FE7D93" w:rsidRPr="00601F35">
              <w:rPr>
                <w:rFonts w:ascii="Arial Narrow" w:hAnsi="Arial Narrow" w:cs="Arial"/>
              </w:rPr>
              <w:t>.</w:t>
            </w:r>
          </w:p>
        </w:tc>
      </w:tr>
      <w:tr w:rsidR="00F7405B" w:rsidRPr="00601F35" w14:paraId="5657CF6E" w14:textId="77777777" w:rsidTr="00667426">
        <w:tc>
          <w:tcPr>
            <w:tcW w:w="877" w:type="pct"/>
            <w:vAlign w:val="center"/>
          </w:tcPr>
          <w:p w14:paraId="060D918B" w14:textId="0A9E268F" w:rsidR="00FE7D93" w:rsidRPr="00601F35" w:rsidRDefault="003B02D4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Diseño</w:t>
            </w:r>
            <w:r w:rsidR="00FE7D93" w:rsidRPr="00601F35">
              <w:rPr>
                <w:rFonts w:ascii="Arial Narrow" w:hAnsi="Arial Narrow" w:cs="Arial"/>
              </w:rPr>
              <w:t xml:space="preserve"> de acciones correctivas</w:t>
            </w:r>
          </w:p>
        </w:tc>
        <w:tc>
          <w:tcPr>
            <w:tcW w:w="2147" w:type="pct"/>
            <w:vAlign w:val="center"/>
          </w:tcPr>
          <w:p w14:paraId="519541DC" w14:textId="39255EDD" w:rsidR="00FE7D93" w:rsidRPr="00601F35" w:rsidRDefault="00FE7D93" w:rsidP="00437631">
            <w:pPr>
              <w:jc w:val="both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 xml:space="preserve">Se </w:t>
            </w:r>
            <w:r w:rsidR="003B02D4">
              <w:rPr>
                <w:rFonts w:ascii="Arial Narrow" w:hAnsi="Arial Narrow" w:cs="Arial"/>
              </w:rPr>
              <w:t xml:space="preserve">fijan </w:t>
            </w:r>
            <w:r w:rsidR="003B02D4" w:rsidRPr="00601F35">
              <w:rPr>
                <w:rFonts w:ascii="Arial Narrow" w:hAnsi="Arial Narrow" w:cs="Arial"/>
              </w:rPr>
              <w:t>las</w:t>
            </w:r>
            <w:r w:rsidR="003B02D4">
              <w:rPr>
                <w:rFonts w:ascii="Arial Narrow" w:hAnsi="Arial Narrow" w:cs="Arial"/>
              </w:rPr>
              <w:t xml:space="preserve"> ac</w:t>
            </w:r>
            <w:r w:rsidRPr="00601F35">
              <w:rPr>
                <w:rFonts w:ascii="Arial Narrow" w:hAnsi="Arial Narrow" w:cs="Arial"/>
              </w:rPr>
              <w:t xml:space="preserve">ciones </w:t>
            </w:r>
            <w:r w:rsidR="003B02D4">
              <w:rPr>
                <w:rFonts w:ascii="Arial Narrow" w:hAnsi="Arial Narrow" w:cs="Arial"/>
              </w:rPr>
              <w:t>que permitirán</w:t>
            </w:r>
            <w:r w:rsidRPr="00601F35">
              <w:rPr>
                <w:rFonts w:ascii="Arial Narrow" w:hAnsi="Arial Narrow" w:cs="Arial"/>
              </w:rPr>
              <w:t xml:space="preserve"> evitar nuevamente</w:t>
            </w:r>
            <w:r w:rsidR="003B02D4">
              <w:rPr>
                <w:rFonts w:ascii="Arial Narrow" w:hAnsi="Arial Narrow" w:cs="Arial"/>
              </w:rPr>
              <w:t xml:space="preserve"> la ocurrencia de un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</w:p>
        </w:tc>
        <w:tc>
          <w:tcPr>
            <w:tcW w:w="1035" w:type="pct"/>
            <w:vAlign w:val="center"/>
          </w:tcPr>
          <w:p w14:paraId="7A7D30D7" w14:textId="77777777" w:rsidR="003B02D4" w:rsidRDefault="003B02D4" w:rsidP="00437631">
            <w:pPr>
              <w:jc w:val="center"/>
              <w:rPr>
                <w:rFonts w:ascii="Arial Narrow" w:hAnsi="Arial Narrow" w:cs="Arial"/>
              </w:rPr>
            </w:pPr>
          </w:p>
          <w:p w14:paraId="062D1E93" w14:textId="6AA0CF8B" w:rsidR="00FE7D93" w:rsidRPr="00601F35" w:rsidRDefault="00667426" w:rsidP="00437631">
            <w:pPr>
              <w:jc w:val="center"/>
              <w:rPr>
                <w:rFonts w:ascii="Arial Narrow" w:hAnsi="Arial Narrow" w:cs="Arial"/>
              </w:rPr>
            </w:pPr>
            <w:r w:rsidRPr="00667426">
              <w:rPr>
                <w:rFonts w:ascii="Arial Narrow" w:hAnsi="Arial Narrow" w:cs="Arial"/>
              </w:rPr>
              <w:t>SGI-GME-FOR-008 REGISTRO DE ACCION CORRECTIVA O PREVENTIVA</w:t>
            </w:r>
          </w:p>
        </w:tc>
        <w:tc>
          <w:tcPr>
            <w:tcW w:w="941" w:type="pct"/>
            <w:vAlign w:val="center"/>
          </w:tcPr>
          <w:p w14:paraId="4B5D0EF8" w14:textId="24C6728B" w:rsidR="003B02D4" w:rsidRPr="00601F35" w:rsidRDefault="003B02D4" w:rsidP="003B02D4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Chef o líder de área de proceso / profesional encargado de calidad</w:t>
            </w:r>
          </w:p>
          <w:p w14:paraId="2B257074" w14:textId="2FC7A8FC" w:rsidR="00FE7D93" w:rsidRPr="00601F35" w:rsidRDefault="00FE7D93" w:rsidP="00437631">
            <w:pPr>
              <w:rPr>
                <w:rFonts w:ascii="Arial Narrow" w:hAnsi="Arial Narrow" w:cs="Arial"/>
              </w:rPr>
            </w:pPr>
          </w:p>
        </w:tc>
      </w:tr>
      <w:tr w:rsidR="00F7405B" w:rsidRPr="00601F35" w14:paraId="381B0558" w14:textId="77777777" w:rsidTr="00667426">
        <w:tc>
          <w:tcPr>
            <w:tcW w:w="877" w:type="pct"/>
            <w:vAlign w:val="center"/>
          </w:tcPr>
          <w:p w14:paraId="01BD9F22" w14:textId="2A01467A" w:rsidR="00FE7D93" w:rsidRPr="00601F35" w:rsidRDefault="00FE7D93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 xml:space="preserve">desarrollo de acciones correctivas </w:t>
            </w:r>
            <w:r w:rsidR="003B02D4">
              <w:rPr>
                <w:rFonts w:ascii="Arial Narrow" w:hAnsi="Arial Narrow" w:cs="Arial"/>
              </w:rPr>
              <w:t>diseñadas</w:t>
            </w:r>
          </w:p>
        </w:tc>
        <w:tc>
          <w:tcPr>
            <w:tcW w:w="2147" w:type="pct"/>
            <w:vAlign w:val="center"/>
          </w:tcPr>
          <w:p w14:paraId="628E8B9B" w14:textId="645D02C7" w:rsidR="00FE7D93" w:rsidRPr="00601F35" w:rsidRDefault="003B02D4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Ejecutar </w:t>
            </w:r>
            <w:r w:rsidR="00FE7D93" w:rsidRPr="00E41345">
              <w:rPr>
                <w:rFonts w:ascii="Arial Narrow" w:hAnsi="Arial Narrow" w:cs="Arial"/>
              </w:rPr>
              <w:t xml:space="preserve">las acciones que se </w:t>
            </w:r>
            <w:r w:rsidR="00F7405B">
              <w:rPr>
                <w:rFonts w:ascii="Arial Narrow" w:hAnsi="Arial Narrow" w:cs="Arial"/>
              </w:rPr>
              <w:t>definieron</w:t>
            </w:r>
            <w:r w:rsidR="00FE7D93" w:rsidRPr="00E41345">
              <w:rPr>
                <w:rFonts w:ascii="Arial Narrow" w:hAnsi="Arial Narrow" w:cs="Arial"/>
              </w:rPr>
              <w:t xml:space="preserve"> para eliminar la causa de la presencia del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="00FE7D93" w:rsidRPr="00E41345">
              <w:rPr>
                <w:rFonts w:ascii="Arial Narrow" w:hAnsi="Arial Narrow" w:cs="Arial"/>
              </w:rPr>
              <w:t xml:space="preserve"> y </w:t>
            </w:r>
            <w:r w:rsidR="00F7405B" w:rsidRPr="00E41345">
              <w:rPr>
                <w:rFonts w:ascii="Arial Narrow" w:hAnsi="Arial Narrow" w:cs="Arial"/>
              </w:rPr>
              <w:t>recoger</w:t>
            </w:r>
            <w:r w:rsidR="00FE7D93" w:rsidRPr="00E41345">
              <w:rPr>
                <w:rFonts w:ascii="Arial Narrow" w:hAnsi="Arial Narrow" w:cs="Arial"/>
              </w:rPr>
              <w:t xml:space="preserve"> la</w:t>
            </w:r>
            <w:r w:rsidR="00F7405B">
              <w:rPr>
                <w:rFonts w:ascii="Arial Narrow" w:hAnsi="Arial Narrow" w:cs="Arial"/>
              </w:rPr>
              <w:t>s</w:t>
            </w:r>
            <w:r w:rsidR="00FE7D93" w:rsidRPr="00E41345">
              <w:rPr>
                <w:rFonts w:ascii="Arial Narrow" w:hAnsi="Arial Narrow" w:cs="Arial"/>
              </w:rPr>
              <w:t xml:space="preserve"> evidencia</w:t>
            </w:r>
            <w:r w:rsidR="00F7405B">
              <w:rPr>
                <w:rFonts w:ascii="Arial Narrow" w:hAnsi="Arial Narrow" w:cs="Arial"/>
              </w:rPr>
              <w:t>s</w:t>
            </w:r>
            <w:r w:rsidR="00FE7D93" w:rsidRPr="00E41345">
              <w:rPr>
                <w:rFonts w:ascii="Arial Narrow" w:hAnsi="Arial Narrow" w:cs="Arial"/>
              </w:rPr>
              <w:t xml:space="preserve"> para el cierre de acciones y la medición de la eficacia.</w:t>
            </w:r>
          </w:p>
        </w:tc>
        <w:tc>
          <w:tcPr>
            <w:tcW w:w="1035" w:type="pct"/>
            <w:vAlign w:val="center"/>
          </w:tcPr>
          <w:p w14:paraId="118E9241" w14:textId="6988222F" w:rsidR="00FE7D93" w:rsidRPr="00601F35" w:rsidRDefault="00BE67A4" w:rsidP="00437631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Evidencias</w:t>
            </w:r>
          </w:p>
        </w:tc>
        <w:tc>
          <w:tcPr>
            <w:tcW w:w="941" w:type="pct"/>
            <w:vAlign w:val="center"/>
          </w:tcPr>
          <w:p w14:paraId="258D8309" w14:textId="6E2EA6FF" w:rsidR="00FE7D93" w:rsidRDefault="00F7405B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Responsables de la ejecución</w:t>
            </w:r>
            <w:r w:rsidR="00FE7D93" w:rsidRPr="00601F35">
              <w:rPr>
                <w:rFonts w:ascii="Arial Narrow" w:hAnsi="Arial Narrow" w:cs="Arial"/>
              </w:rPr>
              <w:t xml:space="preserve"> y </w:t>
            </w:r>
            <w:r>
              <w:rPr>
                <w:rFonts w:ascii="Arial Narrow" w:hAnsi="Arial Narrow" w:cs="Arial"/>
              </w:rPr>
              <w:t>líder de procesos</w:t>
            </w:r>
            <w:r w:rsidR="00FE7D93">
              <w:rPr>
                <w:rFonts w:ascii="Arial Narrow" w:hAnsi="Arial Narrow" w:cs="Arial"/>
              </w:rPr>
              <w:t xml:space="preserve"> /</w:t>
            </w:r>
            <w:r>
              <w:rPr>
                <w:rFonts w:ascii="Arial Narrow" w:hAnsi="Arial Narrow" w:cs="Arial"/>
              </w:rPr>
              <w:t xml:space="preserve"> </w:t>
            </w:r>
          </w:p>
          <w:p w14:paraId="40E8A552" w14:textId="10C66B87" w:rsidR="00FE7D93" w:rsidRPr="00601F35" w:rsidRDefault="00F7405B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Profesional del área de calidad</w:t>
            </w:r>
          </w:p>
        </w:tc>
      </w:tr>
      <w:tr w:rsidR="00F7405B" w:rsidRPr="00601F35" w14:paraId="19A323A8" w14:textId="77777777" w:rsidTr="00843365">
        <w:trPr>
          <w:trHeight w:val="1889"/>
        </w:trPr>
        <w:tc>
          <w:tcPr>
            <w:tcW w:w="877" w:type="pct"/>
            <w:vAlign w:val="center"/>
          </w:tcPr>
          <w:p w14:paraId="7FA8D08A" w14:textId="412FCC43" w:rsidR="00FE7D93" w:rsidRPr="00601F35" w:rsidRDefault="00F7405B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lastRenderedPageBreak/>
              <w:t>S</w:t>
            </w:r>
            <w:r w:rsidR="00FE7D93" w:rsidRPr="00601F35">
              <w:rPr>
                <w:rFonts w:ascii="Arial Narrow" w:hAnsi="Arial Narrow" w:cs="Arial"/>
              </w:rPr>
              <w:t>eguimiento</w:t>
            </w:r>
          </w:p>
        </w:tc>
        <w:tc>
          <w:tcPr>
            <w:tcW w:w="2147" w:type="pct"/>
            <w:vAlign w:val="center"/>
          </w:tcPr>
          <w:p w14:paraId="0A553A98" w14:textId="47D11309" w:rsidR="00FE7D93" w:rsidRPr="00601F35" w:rsidRDefault="00F7405B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El profesional encargado del área de calidad </w:t>
            </w:r>
            <w:r w:rsidR="00FE7D93" w:rsidRPr="00601F35">
              <w:rPr>
                <w:rFonts w:ascii="Arial Narrow" w:hAnsi="Arial Narrow" w:cs="Arial"/>
              </w:rPr>
              <w:t xml:space="preserve">realizará de las acciones </w:t>
            </w:r>
            <w:r>
              <w:rPr>
                <w:rFonts w:ascii="Arial Narrow" w:hAnsi="Arial Narrow" w:cs="Arial"/>
              </w:rPr>
              <w:t>desarrolladas</w:t>
            </w:r>
            <w:r w:rsidR="00FE7D93" w:rsidRPr="00601F35">
              <w:rPr>
                <w:rFonts w:ascii="Arial Narrow" w:hAnsi="Arial Narrow" w:cs="Arial"/>
              </w:rPr>
              <w:t xml:space="preserve"> re a la </w:t>
            </w:r>
            <w:r>
              <w:rPr>
                <w:rFonts w:ascii="Arial Narrow" w:hAnsi="Arial Narrow" w:cs="Arial"/>
              </w:rPr>
              <w:t>de acuerdo con el</w:t>
            </w:r>
            <w:r w:rsidR="00FE7D93" w:rsidRPr="00601F35">
              <w:rPr>
                <w:rFonts w:ascii="Arial Narrow" w:hAnsi="Arial Narrow" w:cs="Arial"/>
              </w:rPr>
              <w:t xml:space="preserve">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="00FE7D93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1035" w:type="pct"/>
            <w:vAlign w:val="center"/>
          </w:tcPr>
          <w:p w14:paraId="02B58176" w14:textId="4C973644" w:rsidR="00FE7D93" w:rsidRPr="00601F35" w:rsidRDefault="00FE7D93" w:rsidP="00437631">
            <w:pPr>
              <w:jc w:val="center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 xml:space="preserve">Evidencia </w:t>
            </w:r>
            <w:r w:rsidR="002D65D8">
              <w:rPr>
                <w:rFonts w:ascii="Arial Narrow" w:hAnsi="Arial Narrow" w:cs="Arial"/>
              </w:rPr>
              <w:t xml:space="preserve">justificada </w:t>
            </w:r>
          </w:p>
        </w:tc>
        <w:tc>
          <w:tcPr>
            <w:tcW w:w="941" w:type="pct"/>
            <w:vAlign w:val="center"/>
          </w:tcPr>
          <w:p w14:paraId="051D9C1A" w14:textId="77777777" w:rsidR="002D65D8" w:rsidRDefault="002D65D8" w:rsidP="002D65D8">
            <w:pPr>
              <w:jc w:val="both"/>
              <w:rPr>
                <w:rFonts w:ascii="Arial Narrow" w:hAnsi="Arial Narrow" w:cs="Arial"/>
              </w:rPr>
            </w:pPr>
          </w:p>
          <w:p w14:paraId="54CB6309" w14:textId="26B7B0B6" w:rsidR="00FE7D93" w:rsidRPr="00601F35" w:rsidRDefault="002D65D8" w:rsidP="002D65D8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Chef o líder de área de proceso / profesional encargado de calidad</w:t>
            </w:r>
          </w:p>
        </w:tc>
      </w:tr>
      <w:tr w:rsidR="00F7405B" w:rsidRPr="00601F35" w14:paraId="097AEDD9" w14:textId="77777777" w:rsidTr="00667426">
        <w:tc>
          <w:tcPr>
            <w:tcW w:w="877" w:type="pct"/>
            <w:vAlign w:val="center"/>
          </w:tcPr>
          <w:p w14:paraId="229BB4F5" w14:textId="22441699" w:rsidR="00FE7D93" w:rsidRPr="00601F35" w:rsidRDefault="00FE7D93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¿</w:t>
            </w:r>
            <w:r w:rsidR="00F7405B">
              <w:rPr>
                <w:rFonts w:ascii="Arial Narrow" w:hAnsi="Arial Narrow" w:cs="Arial"/>
              </w:rPr>
              <w:t>el seguimiento fue eficaz</w:t>
            </w:r>
            <w:r w:rsidRPr="00601F35">
              <w:rPr>
                <w:rFonts w:ascii="Arial Narrow" w:hAnsi="Arial Narrow" w:cs="Arial"/>
              </w:rPr>
              <w:t>?</w:t>
            </w:r>
          </w:p>
        </w:tc>
        <w:tc>
          <w:tcPr>
            <w:tcW w:w="2147" w:type="pct"/>
            <w:vAlign w:val="center"/>
          </w:tcPr>
          <w:p w14:paraId="4A79D513" w14:textId="77816441" w:rsidR="00FE7D93" w:rsidRPr="00601F35" w:rsidRDefault="00F7405B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analizando</w:t>
            </w:r>
            <w:r w:rsidR="00FE7D93" w:rsidRPr="00601F35">
              <w:rPr>
                <w:rFonts w:ascii="Arial Narrow" w:hAnsi="Arial Narrow" w:cs="Arial"/>
              </w:rPr>
              <w:t xml:space="preserve"> los resultados del seguimiento a las acciones</w:t>
            </w:r>
            <w:r>
              <w:rPr>
                <w:rFonts w:ascii="Arial Narrow" w:hAnsi="Arial Narrow" w:cs="Arial"/>
              </w:rPr>
              <w:t xml:space="preserve"> desarrolladas</w:t>
            </w:r>
            <w:r w:rsidRPr="00601F35">
              <w:rPr>
                <w:rFonts w:ascii="Arial Narrow" w:hAnsi="Arial Narrow" w:cs="Arial"/>
              </w:rPr>
              <w:t>,</w:t>
            </w:r>
            <w:r w:rsidR="00FE7D93" w:rsidRPr="00601F35">
              <w:rPr>
                <w:rFonts w:ascii="Arial Narrow" w:hAnsi="Arial Narrow" w:cs="Arial"/>
              </w:rPr>
              <w:t xml:space="preserve"> se </w:t>
            </w:r>
            <w:r>
              <w:rPr>
                <w:rFonts w:ascii="Arial Narrow" w:hAnsi="Arial Narrow" w:cs="Arial"/>
              </w:rPr>
              <w:t>concreta</w:t>
            </w:r>
            <w:r w:rsidR="00FE7D93" w:rsidRPr="00601F35">
              <w:rPr>
                <w:rFonts w:ascii="Arial Narrow" w:hAnsi="Arial Narrow" w:cs="Arial"/>
              </w:rPr>
              <w:t xml:space="preserve"> la eficacia de estas para eliminar las causas</w:t>
            </w:r>
            <w:r w:rsidR="00FE7D93">
              <w:rPr>
                <w:rFonts w:ascii="Arial Narrow" w:hAnsi="Arial Narrow" w:cs="Arial"/>
              </w:rPr>
              <w:t xml:space="preserve"> que originaron el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="00FE7D93" w:rsidRPr="00601F35">
              <w:rPr>
                <w:rFonts w:ascii="Arial Narrow" w:hAnsi="Arial Narrow" w:cs="Arial"/>
              </w:rPr>
              <w:t xml:space="preserve">.  En caso de no demostrar eficacia, se </w:t>
            </w:r>
            <w:r w:rsidRPr="00601F35">
              <w:rPr>
                <w:rFonts w:ascii="Arial Narrow" w:hAnsi="Arial Narrow" w:cs="Arial"/>
              </w:rPr>
              <w:t xml:space="preserve">deben </w:t>
            </w:r>
            <w:r>
              <w:rPr>
                <w:rFonts w:ascii="Arial Narrow" w:hAnsi="Arial Narrow" w:cs="Arial"/>
              </w:rPr>
              <w:t>modificar o cambiar</w:t>
            </w:r>
            <w:r w:rsidR="00FE7D93" w:rsidRPr="00601F35">
              <w:rPr>
                <w:rFonts w:ascii="Arial Narrow" w:hAnsi="Arial Narrow" w:cs="Arial"/>
              </w:rPr>
              <w:t xml:space="preserve"> las acciones a implementa</w:t>
            </w:r>
          </w:p>
        </w:tc>
        <w:tc>
          <w:tcPr>
            <w:tcW w:w="1035" w:type="pct"/>
            <w:vAlign w:val="center"/>
          </w:tcPr>
          <w:p w14:paraId="3EF00AFA" w14:textId="10763016" w:rsidR="00FE7D93" w:rsidRPr="00601F35" w:rsidRDefault="00FE7D93" w:rsidP="00437631">
            <w:pPr>
              <w:jc w:val="center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 xml:space="preserve">Evidencia </w:t>
            </w:r>
            <w:r w:rsidR="00F7405B">
              <w:rPr>
                <w:rFonts w:ascii="Arial Narrow" w:hAnsi="Arial Narrow" w:cs="Arial"/>
              </w:rPr>
              <w:t>justificada</w:t>
            </w:r>
          </w:p>
        </w:tc>
        <w:tc>
          <w:tcPr>
            <w:tcW w:w="941" w:type="pct"/>
            <w:vAlign w:val="center"/>
          </w:tcPr>
          <w:p w14:paraId="19E1E0D4" w14:textId="0B0F0541" w:rsidR="00FE7D93" w:rsidRPr="00601F35" w:rsidRDefault="00F7405B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Profesional de área de </w:t>
            </w:r>
            <w:r w:rsidR="002D65D8">
              <w:rPr>
                <w:rFonts w:ascii="Arial Narrow" w:hAnsi="Arial Narrow" w:cs="Arial"/>
              </w:rPr>
              <w:t xml:space="preserve">calidad / </w:t>
            </w:r>
            <w:r w:rsidR="00FE7D93">
              <w:rPr>
                <w:rFonts w:ascii="Arial Narrow" w:hAnsi="Arial Narrow" w:cs="Arial"/>
              </w:rPr>
              <w:t>Personal de</w:t>
            </w:r>
            <w:r>
              <w:rPr>
                <w:rFonts w:ascii="Arial Narrow" w:hAnsi="Arial Narrow" w:cs="Arial"/>
              </w:rPr>
              <w:t>l área de proceso</w:t>
            </w:r>
          </w:p>
        </w:tc>
      </w:tr>
      <w:tr w:rsidR="00F7405B" w:rsidRPr="00601F35" w14:paraId="0AB8CD20" w14:textId="77777777" w:rsidTr="00667426">
        <w:tc>
          <w:tcPr>
            <w:tcW w:w="877" w:type="pct"/>
            <w:vAlign w:val="center"/>
          </w:tcPr>
          <w:p w14:paraId="4C036696" w14:textId="77777777" w:rsidR="00FE7D93" w:rsidRPr="00601F35" w:rsidRDefault="00FE7D93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Cerrar acción</w:t>
            </w:r>
          </w:p>
        </w:tc>
        <w:tc>
          <w:tcPr>
            <w:tcW w:w="2147" w:type="pct"/>
            <w:vAlign w:val="center"/>
          </w:tcPr>
          <w:p w14:paraId="398370A5" w14:textId="09CD91D2" w:rsidR="00FE7D93" w:rsidRPr="00601F35" w:rsidRDefault="00FE7D93" w:rsidP="00437631">
            <w:pPr>
              <w:jc w:val="both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Si</w:t>
            </w:r>
            <w:r w:rsidR="00F7405B">
              <w:rPr>
                <w:rFonts w:ascii="Arial Narrow" w:hAnsi="Arial Narrow" w:cs="Arial"/>
              </w:rPr>
              <w:t xml:space="preserve"> </w:t>
            </w:r>
            <w:r w:rsidRPr="00601F35">
              <w:rPr>
                <w:rFonts w:ascii="Arial Narrow" w:hAnsi="Arial Narrow" w:cs="Arial"/>
              </w:rPr>
              <w:t>la</w:t>
            </w:r>
            <w:r w:rsidR="00F7405B">
              <w:rPr>
                <w:rFonts w:ascii="Arial Narrow" w:hAnsi="Arial Narrow" w:cs="Arial"/>
              </w:rPr>
              <w:t>s</w:t>
            </w:r>
            <w:r w:rsidRPr="00601F35">
              <w:rPr>
                <w:rFonts w:ascii="Arial Narrow" w:hAnsi="Arial Narrow" w:cs="Arial"/>
              </w:rPr>
              <w:t xml:space="preserve"> </w:t>
            </w:r>
            <w:r w:rsidR="00F7405B" w:rsidRPr="00601F35">
              <w:rPr>
                <w:rFonts w:ascii="Arial Narrow" w:hAnsi="Arial Narrow" w:cs="Arial"/>
              </w:rPr>
              <w:t>accion</w:t>
            </w:r>
            <w:r w:rsidR="00F7405B">
              <w:rPr>
                <w:rFonts w:ascii="Arial Narrow" w:hAnsi="Arial Narrow" w:cs="Arial"/>
              </w:rPr>
              <w:t>es</w:t>
            </w:r>
            <w:r w:rsidRPr="00601F35">
              <w:rPr>
                <w:rFonts w:ascii="Arial Narrow" w:hAnsi="Arial Narrow" w:cs="Arial"/>
              </w:rPr>
              <w:t xml:space="preserve"> planteada</w:t>
            </w:r>
            <w:r w:rsidR="00F7405B">
              <w:rPr>
                <w:rFonts w:ascii="Arial Narrow" w:hAnsi="Arial Narrow" w:cs="Arial"/>
              </w:rPr>
              <w:t>s fueron eficaces</w:t>
            </w:r>
            <w:r w:rsidRPr="00601F35">
              <w:rPr>
                <w:rFonts w:ascii="Arial Narrow" w:hAnsi="Arial Narrow" w:cs="Arial"/>
              </w:rPr>
              <w:t xml:space="preserve"> </w:t>
            </w:r>
            <w:r w:rsidR="00AC61D3" w:rsidRPr="00601F35">
              <w:rPr>
                <w:rFonts w:ascii="Arial Narrow" w:hAnsi="Arial Narrow" w:cs="Arial"/>
              </w:rPr>
              <w:t>se da</w:t>
            </w:r>
            <w:r w:rsidRPr="00601F35">
              <w:rPr>
                <w:rFonts w:ascii="Arial Narrow" w:hAnsi="Arial Narrow" w:cs="Arial"/>
              </w:rPr>
              <w:t xml:space="preserve"> cierr</w:t>
            </w:r>
            <w:r>
              <w:rPr>
                <w:rFonts w:ascii="Arial Narrow" w:hAnsi="Arial Narrow" w:cs="Arial"/>
              </w:rPr>
              <w:t>e</w:t>
            </w:r>
            <w:r w:rsidRPr="00601F35">
              <w:rPr>
                <w:rFonts w:ascii="Arial Narrow" w:hAnsi="Arial Narrow" w:cs="Arial"/>
              </w:rPr>
              <w:t xml:space="preserve"> a la acción.</w:t>
            </w:r>
          </w:p>
        </w:tc>
        <w:tc>
          <w:tcPr>
            <w:tcW w:w="1035" w:type="pct"/>
            <w:vAlign w:val="center"/>
          </w:tcPr>
          <w:p w14:paraId="02852FDB" w14:textId="2C3A15F4" w:rsidR="00FE7D93" w:rsidRPr="00601F35" w:rsidRDefault="00FE7D93" w:rsidP="00437631">
            <w:pPr>
              <w:jc w:val="center"/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 xml:space="preserve">Evidencia </w:t>
            </w:r>
            <w:r w:rsidR="00F7405B">
              <w:rPr>
                <w:rFonts w:ascii="Arial Narrow" w:hAnsi="Arial Narrow" w:cs="Arial"/>
              </w:rPr>
              <w:t>justificada</w:t>
            </w:r>
          </w:p>
          <w:p w14:paraId="4A8983BA" w14:textId="77777777" w:rsidR="00FE7D93" w:rsidRPr="00601F35" w:rsidRDefault="00FE7D93" w:rsidP="00437631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41" w:type="pct"/>
            <w:vAlign w:val="center"/>
          </w:tcPr>
          <w:p w14:paraId="50488F93" w14:textId="69AD1387" w:rsidR="00FE7D93" w:rsidRPr="00601F35" w:rsidRDefault="00AC61D3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Profesional de área de calidad /Personal del área de proceso</w:t>
            </w:r>
          </w:p>
        </w:tc>
      </w:tr>
      <w:tr w:rsidR="00F7405B" w:rsidRPr="00601F35" w14:paraId="713DCE6F" w14:textId="77777777" w:rsidTr="00667426">
        <w:tc>
          <w:tcPr>
            <w:tcW w:w="877" w:type="pct"/>
            <w:vAlign w:val="center"/>
          </w:tcPr>
          <w:p w14:paraId="6EA20C7B" w14:textId="2FBE3B14" w:rsidR="00FE7D93" w:rsidRPr="00601F35" w:rsidRDefault="00AC61D3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Determinación para</w:t>
            </w:r>
            <w:r w:rsidR="00FE7D93">
              <w:rPr>
                <w:rFonts w:ascii="Arial Narrow" w:hAnsi="Arial Narrow" w:cs="Arial"/>
              </w:rPr>
              <w:t xml:space="preserve"> liberación del producto. </w:t>
            </w:r>
          </w:p>
        </w:tc>
        <w:tc>
          <w:tcPr>
            <w:tcW w:w="2147" w:type="pct"/>
            <w:vAlign w:val="center"/>
          </w:tcPr>
          <w:p w14:paraId="59C5ABF0" w14:textId="649313CC" w:rsidR="00FE7D93" w:rsidRPr="00032279" w:rsidRDefault="00AC61D3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Finalmente, p</w:t>
            </w:r>
            <w:r w:rsidR="00FE7D93" w:rsidRPr="00032279">
              <w:rPr>
                <w:rFonts w:ascii="Arial Narrow" w:hAnsi="Arial Narrow" w:cs="Arial"/>
              </w:rPr>
              <w:t xml:space="preserve">ara que los lotes de </w:t>
            </w:r>
            <w:r>
              <w:rPr>
                <w:rFonts w:ascii="Arial Narrow" w:hAnsi="Arial Narrow" w:cs="Arial"/>
              </w:rPr>
              <w:t>alimentos</w:t>
            </w:r>
            <w:r w:rsidR="00FE7D93" w:rsidRPr="00032279">
              <w:rPr>
                <w:rFonts w:ascii="Arial Narrow" w:hAnsi="Arial Narrow" w:cs="Arial"/>
              </w:rPr>
              <w:t xml:space="preserve"> afectado</w:t>
            </w:r>
            <w:r>
              <w:rPr>
                <w:rFonts w:ascii="Arial Narrow" w:hAnsi="Arial Narrow" w:cs="Arial"/>
              </w:rPr>
              <w:t>s</w:t>
            </w:r>
            <w:r w:rsidR="00FE7D93" w:rsidRPr="00032279">
              <w:rPr>
                <w:rFonts w:ascii="Arial Narrow" w:hAnsi="Arial Narrow" w:cs="Arial"/>
              </w:rPr>
              <w:t xml:space="preserve"> por la no conformidad</w:t>
            </w:r>
            <w:r>
              <w:rPr>
                <w:rFonts w:ascii="Arial Narrow" w:hAnsi="Arial Narrow" w:cs="Arial"/>
              </w:rPr>
              <w:t xml:space="preserve"> evidenciada</w:t>
            </w:r>
            <w:r w:rsidR="00FE7D93" w:rsidRPr="00032279">
              <w:rPr>
                <w:rFonts w:ascii="Arial Narrow" w:hAnsi="Arial Narrow" w:cs="Arial"/>
              </w:rPr>
              <w:t xml:space="preserve"> s</w:t>
            </w:r>
            <w:r>
              <w:rPr>
                <w:rFonts w:ascii="Arial Narrow" w:hAnsi="Arial Narrow" w:cs="Arial"/>
              </w:rPr>
              <w:t>e puedan</w:t>
            </w:r>
            <w:r w:rsidR="00FE7D93" w:rsidRPr="00032279">
              <w:rPr>
                <w:rFonts w:ascii="Arial Narrow" w:hAnsi="Arial Narrow" w:cs="Arial"/>
              </w:rPr>
              <w:t xml:space="preserve"> libera</w:t>
            </w:r>
            <w:r>
              <w:rPr>
                <w:rFonts w:ascii="Arial Narrow" w:hAnsi="Arial Narrow" w:cs="Arial"/>
              </w:rPr>
              <w:t>r</w:t>
            </w:r>
            <w:r w:rsidR="00FE7D93" w:rsidRPr="00032279">
              <w:rPr>
                <w:rFonts w:ascii="Arial Narrow" w:hAnsi="Arial Narrow" w:cs="Arial"/>
              </w:rPr>
              <w:t xml:space="preserve"> como producto </w:t>
            </w:r>
            <w:r>
              <w:rPr>
                <w:rFonts w:ascii="Arial Narrow" w:hAnsi="Arial Narrow" w:cs="Arial"/>
              </w:rPr>
              <w:t>apto para el consumo</w:t>
            </w:r>
            <w:r w:rsidR="00FE7D93" w:rsidRPr="00032279">
              <w:rPr>
                <w:rFonts w:ascii="Arial Narrow" w:hAnsi="Arial Narrow" w:cs="Arial"/>
              </w:rPr>
              <w:t>, se debe</w:t>
            </w:r>
            <w:r>
              <w:rPr>
                <w:rFonts w:ascii="Arial Narrow" w:hAnsi="Arial Narrow" w:cs="Arial"/>
              </w:rPr>
              <w:t xml:space="preserve"> cumplir con los siguientes requisitos</w:t>
            </w:r>
            <w:r w:rsidR="00FE7D93" w:rsidRPr="00032279">
              <w:rPr>
                <w:rFonts w:ascii="Arial Narrow" w:hAnsi="Arial Narrow" w:cs="Arial"/>
              </w:rPr>
              <w:t>:</w:t>
            </w:r>
          </w:p>
          <w:p w14:paraId="0F620DB4" w14:textId="5B691AB1" w:rsidR="00FE7D93" w:rsidRPr="00032279" w:rsidRDefault="00FE7D93" w:rsidP="00437631">
            <w:pPr>
              <w:jc w:val="both"/>
              <w:rPr>
                <w:rFonts w:ascii="Arial Narrow" w:hAnsi="Arial Narrow" w:cs="Arial"/>
              </w:rPr>
            </w:pPr>
            <w:r w:rsidRPr="00032279">
              <w:rPr>
                <w:rFonts w:ascii="Arial Narrow" w:hAnsi="Arial Narrow" w:cs="Arial"/>
              </w:rPr>
              <w:t xml:space="preserve">Se debe </w:t>
            </w:r>
            <w:r w:rsidR="00AC61D3" w:rsidRPr="00032279">
              <w:rPr>
                <w:rFonts w:ascii="Arial Narrow" w:hAnsi="Arial Narrow" w:cs="Arial"/>
              </w:rPr>
              <w:t>referir</w:t>
            </w:r>
            <w:r w:rsidRPr="00032279">
              <w:rPr>
                <w:rFonts w:ascii="Arial Narrow" w:hAnsi="Arial Narrow" w:cs="Arial"/>
              </w:rPr>
              <w:t xml:space="preserve"> </w:t>
            </w:r>
            <w:r w:rsidR="00AC61D3">
              <w:rPr>
                <w:rFonts w:ascii="Arial Narrow" w:hAnsi="Arial Narrow" w:cs="Arial"/>
              </w:rPr>
              <w:t xml:space="preserve">a </w:t>
            </w:r>
            <w:r w:rsidRPr="00032279">
              <w:rPr>
                <w:rFonts w:ascii="Arial Narrow" w:hAnsi="Arial Narrow" w:cs="Arial"/>
              </w:rPr>
              <w:t>otra evidencia aparte de</w:t>
            </w:r>
            <w:r w:rsidR="00AC61D3">
              <w:rPr>
                <w:rFonts w:ascii="Arial Narrow" w:hAnsi="Arial Narrow" w:cs="Arial"/>
              </w:rPr>
              <w:t xml:space="preserve"> </w:t>
            </w:r>
            <w:r w:rsidRPr="00032279">
              <w:rPr>
                <w:rFonts w:ascii="Arial Narrow" w:hAnsi="Arial Narrow" w:cs="Arial"/>
              </w:rPr>
              <w:t>l</w:t>
            </w:r>
            <w:r w:rsidR="00AC61D3">
              <w:rPr>
                <w:rFonts w:ascii="Arial Narrow" w:hAnsi="Arial Narrow" w:cs="Arial"/>
              </w:rPr>
              <w:t xml:space="preserve">a utilizada </w:t>
            </w:r>
            <w:r w:rsidRPr="00032279">
              <w:rPr>
                <w:rFonts w:ascii="Arial Narrow" w:hAnsi="Arial Narrow" w:cs="Arial"/>
              </w:rPr>
              <w:t>e</w:t>
            </w:r>
            <w:r w:rsidR="00AC61D3">
              <w:rPr>
                <w:rFonts w:ascii="Arial Narrow" w:hAnsi="Arial Narrow" w:cs="Arial"/>
              </w:rPr>
              <w:t>n el</w:t>
            </w:r>
            <w:r w:rsidRPr="00032279">
              <w:rPr>
                <w:rFonts w:ascii="Arial Narrow" w:hAnsi="Arial Narrow" w:cs="Arial"/>
              </w:rPr>
              <w:t xml:space="preserve"> seguimiento, que </w:t>
            </w:r>
            <w:r w:rsidR="00AC61D3" w:rsidRPr="00032279">
              <w:rPr>
                <w:rFonts w:ascii="Arial Narrow" w:hAnsi="Arial Narrow" w:cs="Arial"/>
              </w:rPr>
              <w:t>indique</w:t>
            </w:r>
            <w:r w:rsidRPr="00032279">
              <w:rPr>
                <w:rFonts w:ascii="Arial Narrow" w:hAnsi="Arial Narrow" w:cs="Arial"/>
              </w:rPr>
              <w:t xml:space="preserve"> que las medidas de control han </w:t>
            </w:r>
            <w:r w:rsidR="00AC61D3">
              <w:rPr>
                <w:rFonts w:ascii="Arial Narrow" w:hAnsi="Arial Narrow" w:cs="Arial"/>
              </w:rPr>
              <w:t>sido</w:t>
            </w:r>
            <w:r w:rsidRPr="00032279">
              <w:rPr>
                <w:rFonts w:ascii="Arial Narrow" w:hAnsi="Arial Narrow" w:cs="Arial"/>
              </w:rPr>
              <w:t xml:space="preserve"> eficaces.</w:t>
            </w:r>
          </w:p>
          <w:p w14:paraId="3FB45B01" w14:textId="6F63CC74" w:rsidR="00FE7D93" w:rsidRPr="00032279" w:rsidRDefault="00FE7D93" w:rsidP="00437631">
            <w:pPr>
              <w:spacing w:before="100" w:beforeAutospacing="1" w:after="100" w:afterAutospacing="1"/>
              <w:jc w:val="both"/>
              <w:rPr>
                <w:rFonts w:ascii="Arial Narrow" w:hAnsi="Arial Narrow" w:cs="Arial"/>
              </w:rPr>
            </w:pPr>
            <w:r w:rsidRPr="00032279">
              <w:rPr>
                <w:rFonts w:ascii="Arial Narrow" w:hAnsi="Arial Narrow" w:cs="Arial"/>
              </w:rPr>
              <w:t>La</w:t>
            </w:r>
            <w:r w:rsidR="00AC61D3">
              <w:rPr>
                <w:rFonts w:ascii="Arial Narrow" w:hAnsi="Arial Narrow" w:cs="Arial"/>
              </w:rPr>
              <w:t>s</w:t>
            </w:r>
            <w:r w:rsidRPr="00032279">
              <w:rPr>
                <w:rFonts w:ascii="Arial Narrow" w:hAnsi="Arial Narrow" w:cs="Arial"/>
              </w:rPr>
              <w:t xml:space="preserve"> evidencia</w:t>
            </w:r>
            <w:r w:rsidR="00AC61D3">
              <w:rPr>
                <w:rFonts w:ascii="Arial Narrow" w:hAnsi="Arial Narrow" w:cs="Arial"/>
              </w:rPr>
              <w:t>s</w:t>
            </w:r>
            <w:r w:rsidRPr="00032279">
              <w:rPr>
                <w:rFonts w:ascii="Arial Narrow" w:hAnsi="Arial Narrow" w:cs="Arial"/>
              </w:rPr>
              <w:t xml:space="preserve"> </w:t>
            </w:r>
            <w:r w:rsidR="00AC61D3">
              <w:rPr>
                <w:rFonts w:ascii="Arial Narrow" w:hAnsi="Arial Narrow" w:cs="Arial"/>
              </w:rPr>
              <w:t>muestran</w:t>
            </w:r>
            <w:r w:rsidRPr="00032279">
              <w:rPr>
                <w:rFonts w:ascii="Arial Narrow" w:hAnsi="Arial Narrow" w:cs="Arial"/>
              </w:rPr>
              <w:t xml:space="preserve"> </w:t>
            </w:r>
            <w:r w:rsidR="002D65D8" w:rsidRPr="00032279">
              <w:rPr>
                <w:rFonts w:ascii="Arial Narrow" w:hAnsi="Arial Narrow" w:cs="Arial"/>
              </w:rPr>
              <w:t>que las</w:t>
            </w:r>
            <w:r w:rsidRPr="00032279">
              <w:rPr>
                <w:rFonts w:ascii="Arial Narrow" w:hAnsi="Arial Narrow" w:cs="Arial"/>
              </w:rPr>
              <w:t xml:space="preserve"> medidas de control </w:t>
            </w:r>
            <w:r w:rsidR="00AC61D3">
              <w:rPr>
                <w:rFonts w:ascii="Arial Narrow" w:hAnsi="Arial Narrow" w:cs="Arial"/>
              </w:rPr>
              <w:t>definidas</w:t>
            </w:r>
            <w:r w:rsidRPr="00032279">
              <w:rPr>
                <w:rFonts w:ascii="Arial Narrow" w:hAnsi="Arial Narrow" w:cs="Arial"/>
              </w:rPr>
              <w:t xml:space="preserve"> para ese producto cumpl</w:t>
            </w:r>
            <w:r w:rsidR="00AC61D3">
              <w:rPr>
                <w:rFonts w:ascii="Arial Narrow" w:hAnsi="Arial Narrow" w:cs="Arial"/>
              </w:rPr>
              <w:t>en</w:t>
            </w:r>
            <w:r w:rsidRPr="00032279">
              <w:rPr>
                <w:rFonts w:ascii="Arial Narrow" w:hAnsi="Arial Narrow" w:cs="Arial"/>
              </w:rPr>
              <w:t xml:space="preserve"> con el objetivo de mantener niveles aceptables de</w:t>
            </w:r>
            <w:r w:rsidR="00AC61D3">
              <w:rPr>
                <w:rFonts w:ascii="Arial Narrow" w:hAnsi="Arial Narrow" w:cs="Arial"/>
              </w:rPr>
              <w:t>finidos para el consumo</w:t>
            </w:r>
            <w:r w:rsidRPr="00032279">
              <w:rPr>
                <w:rFonts w:ascii="Arial Narrow" w:hAnsi="Arial Narrow" w:cs="Arial"/>
              </w:rPr>
              <w:t xml:space="preserve">. </w:t>
            </w:r>
          </w:p>
          <w:p w14:paraId="0513FA14" w14:textId="2DA9C1F7" w:rsidR="00FE7D93" w:rsidRPr="00032279" w:rsidRDefault="00FE7D93" w:rsidP="00437631">
            <w:pPr>
              <w:spacing w:before="100" w:beforeAutospacing="1" w:after="100" w:afterAutospacing="1"/>
              <w:jc w:val="both"/>
              <w:rPr>
                <w:rFonts w:ascii="Arial Narrow" w:hAnsi="Arial Narrow" w:cs="Arial"/>
              </w:rPr>
            </w:pPr>
            <w:r w:rsidRPr="00032279">
              <w:rPr>
                <w:rFonts w:ascii="Arial Narrow" w:hAnsi="Arial Narrow" w:cs="Arial"/>
              </w:rPr>
              <w:t xml:space="preserve">Los resultados </w:t>
            </w:r>
            <w:r w:rsidR="00AC61D3">
              <w:rPr>
                <w:rFonts w:ascii="Arial Narrow" w:hAnsi="Arial Narrow" w:cs="Arial"/>
              </w:rPr>
              <w:t>obtenidos en el</w:t>
            </w:r>
            <w:r w:rsidRPr="00032279">
              <w:rPr>
                <w:rFonts w:ascii="Arial Narrow" w:hAnsi="Arial Narrow" w:cs="Arial"/>
              </w:rPr>
              <w:t xml:space="preserve"> muestreo, </w:t>
            </w:r>
            <w:r w:rsidRPr="0014561A">
              <w:rPr>
                <w:rFonts w:ascii="Arial Narrow" w:hAnsi="Arial Narrow" w:cs="Arial"/>
              </w:rPr>
              <w:t>análisis</w:t>
            </w:r>
            <w:r w:rsidRPr="00032279">
              <w:rPr>
                <w:rFonts w:ascii="Arial Narrow" w:hAnsi="Arial Narrow" w:cs="Arial"/>
              </w:rPr>
              <w:t> y de otras actividades de verificación</w:t>
            </w:r>
            <w:r w:rsidR="00AC61D3">
              <w:rPr>
                <w:rFonts w:ascii="Arial Narrow" w:hAnsi="Arial Narrow" w:cs="Arial"/>
              </w:rPr>
              <w:t xml:space="preserve"> del producto</w:t>
            </w:r>
            <w:r w:rsidRPr="00032279">
              <w:rPr>
                <w:rFonts w:ascii="Arial Narrow" w:hAnsi="Arial Narrow" w:cs="Arial"/>
              </w:rPr>
              <w:t xml:space="preserve">, </w:t>
            </w:r>
            <w:r w:rsidR="00AC61D3">
              <w:rPr>
                <w:rFonts w:ascii="Arial Narrow" w:hAnsi="Arial Narrow" w:cs="Arial"/>
              </w:rPr>
              <w:t xml:space="preserve">concretan la </w:t>
            </w:r>
            <w:r w:rsidRPr="00032279">
              <w:rPr>
                <w:rFonts w:ascii="Arial Narrow" w:hAnsi="Arial Narrow" w:cs="Arial"/>
              </w:rPr>
              <w:t xml:space="preserve">prueba de que </w:t>
            </w:r>
            <w:r w:rsidR="00F17895" w:rsidRPr="00032279">
              <w:rPr>
                <w:rFonts w:ascii="Arial Narrow" w:hAnsi="Arial Narrow" w:cs="Arial"/>
              </w:rPr>
              <w:t xml:space="preserve">el lote </w:t>
            </w:r>
            <w:r w:rsidR="00F17895">
              <w:rPr>
                <w:rFonts w:ascii="Arial Narrow" w:hAnsi="Arial Narrow" w:cs="Arial"/>
              </w:rPr>
              <w:t>de estos</w:t>
            </w:r>
            <w:r w:rsidR="00F17895" w:rsidRPr="00032279">
              <w:rPr>
                <w:rFonts w:ascii="Arial Narrow" w:hAnsi="Arial Narrow" w:cs="Arial"/>
              </w:rPr>
              <w:t xml:space="preserve"> </w:t>
            </w:r>
            <w:r w:rsidR="00F17895">
              <w:rPr>
                <w:rFonts w:ascii="Arial Narrow" w:hAnsi="Arial Narrow" w:cs="Arial"/>
              </w:rPr>
              <w:t>alimentos</w:t>
            </w:r>
            <w:r w:rsidR="00F17895" w:rsidRPr="00032279">
              <w:rPr>
                <w:rFonts w:ascii="Arial Narrow" w:hAnsi="Arial Narrow" w:cs="Arial"/>
              </w:rPr>
              <w:t xml:space="preserve"> cumple</w:t>
            </w:r>
            <w:r w:rsidRPr="00032279">
              <w:rPr>
                <w:rFonts w:ascii="Arial Narrow" w:hAnsi="Arial Narrow" w:cs="Arial"/>
              </w:rPr>
              <w:t xml:space="preserve"> con los niveles aceptab</w:t>
            </w:r>
            <w:r w:rsidR="00AC61D3">
              <w:rPr>
                <w:rFonts w:ascii="Arial Narrow" w:hAnsi="Arial Narrow" w:cs="Arial"/>
              </w:rPr>
              <w:t xml:space="preserve">les permitidos </w:t>
            </w:r>
            <w:r w:rsidRPr="00032279">
              <w:rPr>
                <w:rFonts w:ascii="Arial Narrow" w:hAnsi="Arial Narrow" w:cs="Arial"/>
              </w:rPr>
              <w:t xml:space="preserve">para </w:t>
            </w:r>
            <w:r w:rsidR="00AC61D3">
              <w:rPr>
                <w:rFonts w:ascii="Arial Narrow" w:hAnsi="Arial Narrow" w:cs="Arial"/>
              </w:rPr>
              <w:t>mitigar peligros que afecten la inocuidad</w:t>
            </w:r>
          </w:p>
        </w:tc>
        <w:tc>
          <w:tcPr>
            <w:tcW w:w="1035" w:type="pct"/>
            <w:vAlign w:val="center"/>
          </w:tcPr>
          <w:p w14:paraId="6A6D7408" w14:textId="77777777" w:rsidR="00FE7D93" w:rsidRDefault="00FE7D93" w:rsidP="00437631">
            <w:pPr>
              <w:rPr>
                <w:rFonts w:ascii="Arial Narrow" w:hAnsi="Arial Narrow" w:cs="Arial"/>
              </w:rPr>
            </w:pPr>
          </w:p>
        </w:tc>
        <w:tc>
          <w:tcPr>
            <w:tcW w:w="941" w:type="pct"/>
            <w:vAlign w:val="center"/>
          </w:tcPr>
          <w:p w14:paraId="04093B8A" w14:textId="4155929E" w:rsidR="00FE7D93" w:rsidRPr="00601F35" w:rsidRDefault="002D65D8" w:rsidP="0043763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Profesional encargado del área de calidad</w:t>
            </w:r>
          </w:p>
        </w:tc>
      </w:tr>
      <w:tr w:rsidR="00F7405B" w:rsidRPr="00601F35" w14:paraId="0B1C1424" w14:textId="77777777" w:rsidTr="00843365">
        <w:trPr>
          <w:trHeight w:val="1394"/>
        </w:trPr>
        <w:tc>
          <w:tcPr>
            <w:tcW w:w="877" w:type="pct"/>
            <w:vAlign w:val="center"/>
          </w:tcPr>
          <w:p w14:paraId="6B256618" w14:textId="465639CC" w:rsidR="00FE7D93" w:rsidRPr="00601F35" w:rsidRDefault="00F17895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lastRenderedPageBreak/>
              <w:t>Procedimiento</w:t>
            </w:r>
            <w:r w:rsidR="00FE7D93" w:rsidRPr="00601F35">
              <w:rPr>
                <w:rFonts w:ascii="Arial Narrow" w:hAnsi="Arial Narrow" w:cs="Arial"/>
              </w:rPr>
              <w:t xml:space="preserve"> del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="00FE7D93" w:rsidRPr="00601F35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2147" w:type="pct"/>
            <w:vAlign w:val="center"/>
          </w:tcPr>
          <w:p w14:paraId="14CA849B" w14:textId="5686A618" w:rsidR="00FE7D93" w:rsidRPr="00601F35" w:rsidRDefault="00F17895" w:rsidP="0043763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Al </w:t>
            </w:r>
            <w:r w:rsidR="00FE7D93" w:rsidRPr="00601F35">
              <w:rPr>
                <w:rFonts w:ascii="Arial Narrow" w:hAnsi="Arial Narrow" w:cs="Arial"/>
              </w:rPr>
              <w:t>diligencia</w:t>
            </w:r>
            <w:r>
              <w:rPr>
                <w:rFonts w:ascii="Arial Narrow" w:hAnsi="Arial Narrow" w:cs="Arial"/>
              </w:rPr>
              <w:t>r</w:t>
            </w:r>
            <w:r w:rsidR="00FE7D93" w:rsidRPr="00601F35">
              <w:rPr>
                <w:rFonts w:ascii="Arial Narrow" w:hAnsi="Arial Narrow" w:cs="Arial"/>
              </w:rPr>
              <w:t xml:space="preserve"> el </w:t>
            </w:r>
            <w:r w:rsidR="00FE7D93">
              <w:rPr>
                <w:rFonts w:ascii="Arial Narrow" w:hAnsi="Arial Narrow" w:cs="Arial"/>
              </w:rPr>
              <w:t xml:space="preserve">formato </w:t>
            </w:r>
            <w:r w:rsidR="00FE7D93" w:rsidRPr="00601F35">
              <w:rPr>
                <w:rFonts w:ascii="Arial Narrow" w:hAnsi="Arial Narrow" w:cs="Arial"/>
              </w:rPr>
              <w:t xml:space="preserve">de </w:t>
            </w:r>
            <w:r w:rsidR="00667426">
              <w:rPr>
                <w:rFonts w:ascii="Arial Narrow" w:hAnsi="Arial Narrow" w:cs="Arial"/>
              </w:rPr>
              <w:t>salida, producto o servicio no conforme</w:t>
            </w:r>
            <w:r w:rsidR="00FE7D93" w:rsidRPr="00601F35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 xml:space="preserve">para dar el correcto tratamiento a la no conformidad se debe </w:t>
            </w:r>
            <w:r w:rsidR="00FE7D93" w:rsidRPr="00601F35">
              <w:rPr>
                <w:rFonts w:ascii="Arial Narrow" w:hAnsi="Arial Narrow" w:cs="Arial"/>
              </w:rPr>
              <w:t>t</w:t>
            </w:r>
            <w:r>
              <w:rPr>
                <w:rFonts w:ascii="Arial Narrow" w:hAnsi="Arial Narrow" w:cs="Arial"/>
              </w:rPr>
              <w:t xml:space="preserve">ener en </w:t>
            </w:r>
            <w:r w:rsidR="002D65D8">
              <w:rPr>
                <w:rFonts w:ascii="Arial Narrow" w:hAnsi="Arial Narrow" w:cs="Arial"/>
              </w:rPr>
              <w:t>cuenta quien</w:t>
            </w:r>
            <w:r>
              <w:rPr>
                <w:rFonts w:ascii="Arial Narrow" w:hAnsi="Arial Narrow" w:cs="Arial"/>
              </w:rPr>
              <w:t xml:space="preserve"> identifico la novedad del producto</w:t>
            </w:r>
          </w:p>
        </w:tc>
        <w:tc>
          <w:tcPr>
            <w:tcW w:w="1035" w:type="pct"/>
            <w:vAlign w:val="center"/>
          </w:tcPr>
          <w:p w14:paraId="31F3F3D4" w14:textId="77777777" w:rsidR="00667426" w:rsidRDefault="00667426" w:rsidP="00667426">
            <w:pPr>
              <w:spacing w:after="11" w:line="249" w:lineRule="auto"/>
              <w:jc w:val="both"/>
              <w:rPr>
                <w:rFonts w:ascii="Arial Narrow" w:hAnsi="Arial Narrow"/>
              </w:rPr>
            </w:pPr>
            <w:r w:rsidRPr="00667426">
              <w:rPr>
                <w:rFonts w:ascii="Arial Narrow" w:hAnsi="Arial Narrow"/>
              </w:rPr>
              <w:t>SGI-COM-FOR-006 FORMATO SALIDA NO CONFORME</w:t>
            </w:r>
          </w:p>
          <w:p w14:paraId="4FA2F1B5" w14:textId="58131ABE" w:rsidR="00FE7D93" w:rsidRPr="00601F35" w:rsidRDefault="00FE7D93" w:rsidP="00843365">
            <w:pPr>
              <w:rPr>
                <w:rFonts w:ascii="Arial Narrow" w:hAnsi="Arial Narrow" w:cs="Arial"/>
              </w:rPr>
            </w:pPr>
          </w:p>
        </w:tc>
        <w:tc>
          <w:tcPr>
            <w:tcW w:w="941" w:type="pct"/>
            <w:vAlign w:val="center"/>
          </w:tcPr>
          <w:p w14:paraId="391F9175" w14:textId="136C8595" w:rsidR="00FE7D93" w:rsidRPr="00601F35" w:rsidRDefault="00FE7D93" w:rsidP="00437631">
            <w:pPr>
              <w:rPr>
                <w:rFonts w:ascii="Arial Narrow" w:hAnsi="Arial Narrow" w:cs="Arial"/>
              </w:rPr>
            </w:pPr>
            <w:r w:rsidRPr="00601F35">
              <w:rPr>
                <w:rFonts w:ascii="Arial Narrow" w:hAnsi="Arial Narrow" w:cs="Arial"/>
              </w:rPr>
              <w:t>Persona</w:t>
            </w:r>
            <w:r w:rsidR="00F17895">
              <w:rPr>
                <w:rFonts w:ascii="Arial Narrow" w:hAnsi="Arial Narrow" w:cs="Arial"/>
              </w:rPr>
              <w:t xml:space="preserve"> o cliente </w:t>
            </w:r>
            <w:r w:rsidRPr="00601F35">
              <w:rPr>
                <w:rFonts w:ascii="Arial Narrow" w:hAnsi="Arial Narrow" w:cs="Arial"/>
              </w:rPr>
              <w:t xml:space="preserve">que </w:t>
            </w:r>
            <w:r w:rsidR="00F17895">
              <w:rPr>
                <w:rFonts w:ascii="Arial Narrow" w:hAnsi="Arial Narrow" w:cs="Arial"/>
              </w:rPr>
              <w:t xml:space="preserve">identifico la no conformidad y quien la </w:t>
            </w:r>
            <w:r w:rsidR="00F56487" w:rsidRPr="00601F35">
              <w:rPr>
                <w:rFonts w:ascii="Arial Narrow" w:hAnsi="Arial Narrow" w:cs="Arial"/>
              </w:rPr>
              <w:t>recepcio</w:t>
            </w:r>
            <w:r w:rsidR="00F56487">
              <w:rPr>
                <w:rFonts w:ascii="Arial Narrow" w:hAnsi="Arial Narrow" w:cs="Arial"/>
              </w:rPr>
              <w:t>na</w:t>
            </w:r>
          </w:p>
        </w:tc>
      </w:tr>
    </w:tbl>
    <w:p w14:paraId="3851A1F4" w14:textId="2A3119F8" w:rsidR="00F17895" w:rsidRPr="00FB3CB5" w:rsidRDefault="00F17895" w:rsidP="00F17895">
      <w:pPr>
        <w:pStyle w:val="Ttulo1"/>
        <w:keepLines/>
        <w:numPr>
          <w:ilvl w:val="0"/>
          <w:numId w:val="4"/>
        </w:numPr>
        <w:tabs>
          <w:tab w:val="clear" w:pos="2260"/>
        </w:tabs>
        <w:spacing w:after="248" w:line="264" w:lineRule="auto"/>
        <w:rPr>
          <w:rFonts w:ascii="Arial Narrow" w:hAnsi="Arial Narrow"/>
        </w:rPr>
      </w:pPr>
      <w:r w:rsidRPr="00FB3CB5">
        <w:rPr>
          <w:rFonts w:ascii="Arial Narrow" w:hAnsi="Arial Narrow"/>
        </w:rPr>
        <w:t>DOCUMENTOS SOPORTE</w:t>
      </w:r>
    </w:p>
    <w:p w14:paraId="2EBEEE00" w14:textId="24A1A52A" w:rsidR="00F17895" w:rsidRPr="00843365" w:rsidRDefault="00F17895" w:rsidP="00843365">
      <w:pPr>
        <w:pStyle w:val="Prrafodelista"/>
        <w:numPr>
          <w:ilvl w:val="0"/>
          <w:numId w:val="7"/>
        </w:numPr>
        <w:spacing w:after="11" w:line="249" w:lineRule="auto"/>
        <w:jc w:val="both"/>
        <w:rPr>
          <w:rFonts w:ascii="Arial Narrow" w:hAnsi="Arial Narrow"/>
        </w:rPr>
      </w:pPr>
      <w:r w:rsidRPr="00843365">
        <w:rPr>
          <w:rFonts w:ascii="Arial Narrow" w:hAnsi="Arial Narrow"/>
        </w:rPr>
        <w:t xml:space="preserve">Evidencias </w:t>
      </w:r>
    </w:p>
    <w:p w14:paraId="6FE6716D" w14:textId="5FF272AD" w:rsidR="00667426" w:rsidRPr="00843365" w:rsidRDefault="00667426" w:rsidP="00843365">
      <w:pPr>
        <w:pStyle w:val="Prrafodelista"/>
        <w:numPr>
          <w:ilvl w:val="0"/>
          <w:numId w:val="7"/>
        </w:numPr>
        <w:spacing w:after="11" w:line="249" w:lineRule="auto"/>
        <w:jc w:val="both"/>
        <w:rPr>
          <w:rFonts w:ascii="Arial Narrow" w:hAnsi="Arial Narrow"/>
        </w:rPr>
      </w:pPr>
      <w:r w:rsidRPr="00843365">
        <w:rPr>
          <w:rFonts w:ascii="Arial Narrow" w:hAnsi="Arial Narrow"/>
        </w:rPr>
        <w:t>SGI-COM-FOR-006 FORMATO SALIDA NO CONFORME</w:t>
      </w:r>
    </w:p>
    <w:p w14:paraId="73264331" w14:textId="5ABD797E" w:rsidR="00667426" w:rsidRPr="00843365" w:rsidRDefault="00667426" w:rsidP="00843365">
      <w:pPr>
        <w:pStyle w:val="Prrafodelista"/>
        <w:numPr>
          <w:ilvl w:val="0"/>
          <w:numId w:val="7"/>
        </w:numPr>
        <w:spacing w:after="11" w:line="249" w:lineRule="auto"/>
        <w:jc w:val="both"/>
        <w:rPr>
          <w:rFonts w:ascii="Arial Narrow" w:hAnsi="Arial Narrow"/>
        </w:rPr>
      </w:pPr>
      <w:r w:rsidRPr="00843365">
        <w:rPr>
          <w:rFonts w:ascii="Arial Narrow" w:hAnsi="Arial Narrow"/>
        </w:rPr>
        <w:t>SGI-COM-FOR-005 Inspección bodega-</w:t>
      </w:r>
      <w:r w:rsidR="00E724C5" w:rsidRPr="00843365">
        <w:rPr>
          <w:rFonts w:ascii="Arial Narrow" w:hAnsi="Arial Narrow"/>
        </w:rPr>
        <w:t>almacén</w:t>
      </w:r>
    </w:p>
    <w:p w14:paraId="7CAA4FA9" w14:textId="6416D1B4" w:rsidR="00667426" w:rsidRPr="00843365" w:rsidRDefault="00667426" w:rsidP="00843365">
      <w:pPr>
        <w:pStyle w:val="Prrafodelista"/>
        <w:numPr>
          <w:ilvl w:val="0"/>
          <w:numId w:val="7"/>
        </w:numPr>
        <w:spacing w:after="11" w:line="249" w:lineRule="auto"/>
        <w:jc w:val="both"/>
        <w:rPr>
          <w:rFonts w:ascii="Arial Narrow" w:hAnsi="Arial Narrow"/>
        </w:rPr>
      </w:pPr>
      <w:r w:rsidRPr="00843365">
        <w:rPr>
          <w:rFonts w:ascii="Arial Narrow" w:hAnsi="Arial Narrow"/>
        </w:rPr>
        <w:t>SGI-COM-FOR-012 REQUISITOS DE COMPRAS</w:t>
      </w:r>
    </w:p>
    <w:p w14:paraId="5A77D103" w14:textId="40B305BF" w:rsidR="00667426" w:rsidRPr="00843365" w:rsidRDefault="00667426" w:rsidP="00843365">
      <w:pPr>
        <w:pStyle w:val="Prrafodelista"/>
        <w:numPr>
          <w:ilvl w:val="0"/>
          <w:numId w:val="7"/>
        </w:numPr>
        <w:spacing w:after="11" w:line="249" w:lineRule="auto"/>
        <w:jc w:val="both"/>
        <w:rPr>
          <w:rFonts w:ascii="Arial Narrow" w:hAnsi="Arial Narrow"/>
        </w:rPr>
      </w:pPr>
      <w:r w:rsidRPr="00843365">
        <w:rPr>
          <w:rFonts w:ascii="Arial Narrow" w:hAnsi="Arial Narrow"/>
        </w:rPr>
        <w:t>SGI-GME-FOR-008 REGISTRO DE ACCION CORRECTIVA O PREVENTIVA</w:t>
      </w:r>
    </w:p>
    <w:p w14:paraId="0008008A" w14:textId="05142AE6" w:rsidR="00472310" w:rsidRPr="00843365" w:rsidRDefault="00667426" w:rsidP="00843365">
      <w:pPr>
        <w:pStyle w:val="Prrafodelista"/>
        <w:numPr>
          <w:ilvl w:val="0"/>
          <w:numId w:val="7"/>
        </w:numPr>
        <w:spacing w:after="11" w:line="249" w:lineRule="auto"/>
        <w:jc w:val="both"/>
        <w:rPr>
          <w:rFonts w:ascii="Arial Narrow" w:hAnsi="Arial Narrow"/>
        </w:rPr>
      </w:pPr>
      <w:r w:rsidRPr="00843365">
        <w:rPr>
          <w:rFonts w:ascii="Arial Narrow" w:hAnsi="Arial Narrow"/>
        </w:rPr>
        <w:t xml:space="preserve">SGI-GME-FOR-005 PLAN DE ACCION        </w:t>
      </w:r>
    </w:p>
    <w:sectPr w:rsidR="00472310" w:rsidRPr="00843365" w:rsidSect="00086CEF">
      <w:headerReference w:type="default" r:id="rId7"/>
      <w:footerReference w:type="default" r:id="rId8"/>
      <w:pgSz w:w="12240" w:h="15840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09BA7" w14:textId="77777777" w:rsidR="0024319A" w:rsidRDefault="0024319A" w:rsidP="00943926">
      <w:pPr>
        <w:spacing w:after="0" w:line="240" w:lineRule="auto"/>
      </w:pPr>
      <w:r>
        <w:separator/>
      </w:r>
    </w:p>
  </w:endnote>
  <w:endnote w:type="continuationSeparator" w:id="0">
    <w:p w14:paraId="6DE8A122" w14:textId="77777777" w:rsidR="0024319A" w:rsidRDefault="0024319A" w:rsidP="00943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0B9B7" w14:textId="2E87DF70" w:rsidR="00D5323B" w:rsidRDefault="00D5323B" w:rsidP="00912DC7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544E32" wp14:editId="057B5039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489D6D03">
            <v:line id="Conector recto 2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70ad47 [3209]" strokeweight="1.5pt" from="16.9pt,9.05pt" to="513.7pt,9.05pt" w14:anchorId="188B9A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Hm7gvjdAAAACQEAAA8AAABkcnMvZG93bnJldi54&#10;bWxMj8FOwzAQRO9I/IO1lbggardFtErjVAiJI0KkVOK4jbdJ1HgdbDdN/x5XHOA4M6uZt/lmtJ0Y&#10;yIfWsYbZVIEgrpxpudbwuX19WIEIEdlg55g0XCjApri9yTEz7swfNJSxFqmEQ4Yamhj7TMpQNWQx&#10;TF1PnLKD8xZjkr6WxuM5ldtOzpV6khZbTgsN9vTSUHUsT1bD+D3Y3fGiDrz0w3td3rude/vS+m4y&#10;Pq9BRBrj3zFc8RM6FIlp705sgug0LBaJPCZ/NQNxzdV8+Qhi/+vIIpf/Pyh+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Hm7gvjdAAAACQEAAA8AAAAAAAAAAAAAAAAAEAQAAGRycy9k&#10;b3ducmV2LnhtbFBLBQYAAAAABAAEAPMAAAAaBQAAAAA=&#10;">
              <v:stroke joinstyle="miter"/>
            </v:line>
          </w:pict>
        </mc:Fallback>
      </mc:AlternateContent>
    </w:r>
  </w:p>
  <w:p w14:paraId="169236FD" w14:textId="75D4FC2F" w:rsidR="00D5323B" w:rsidRPr="0073288E" w:rsidRDefault="00D5323B" w:rsidP="0073288E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60288" behindDoc="1" locked="0" layoutInCell="1" allowOverlap="1" wp14:anchorId="5406214F" wp14:editId="0A38A381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="0073288E" w:rsidRPr="001533AF">
        <w:rPr>
          <w:rStyle w:val="Hipervnculo"/>
          <w:rFonts w:ascii="Arial" w:hAnsi="Arial" w:cs="Arial"/>
          <w:spacing w:val="2"/>
          <w:sz w:val="18"/>
          <w:szCs w:val="18"/>
          <w:shd w:val="clear" w:color="auto" w:fill="FFFFFF"/>
        </w:rPr>
        <w:t>gerencia.ns@nutriservices.com.co</w:t>
      </w:r>
    </w:hyperlink>
    <w:r w:rsidR="0073288E"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6E146BED" w14:textId="0252D33E" w:rsidR="00113D07" w:rsidRPr="00AB1241" w:rsidRDefault="0073288E" w:rsidP="00AB1241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BE67A4" w:rsidRPr="00BE67A4">
      <w:rPr>
        <w:noProof/>
        <w:color w:val="BF8F00" w:themeColor="accent4" w:themeShade="BF"/>
        <w:sz w:val="16"/>
        <w:szCs w:val="24"/>
        <w:lang w:val="es-ES"/>
      </w:rPr>
      <w:t>7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BE67A4" w:rsidRPr="00BE67A4">
      <w:rPr>
        <w:noProof/>
        <w:color w:val="BF8F00" w:themeColor="accent4" w:themeShade="BF"/>
        <w:sz w:val="16"/>
        <w:szCs w:val="24"/>
        <w:lang w:val="es-ES"/>
      </w:rPr>
      <w:t>7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A07C8" w14:textId="77777777" w:rsidR="0024319A" w:rsidRDefault="0024319A" w:rsidP="00943926">
      <w:pPr>
        <w:spacing w:after="0" w:line="240" w:lineRule="auto"/>
      </w:pPr>
      <w:r>
        <w:separator/>
      </w:r>
    </w:p>
  </w:footnote>
  <w:footnote w:type="continuationSeparator" w:id="0">
    <w:p w14:paraId="3072245D" w14:textId="77777777" w:rsidR="0024319A" w:rsidRDefault="0024319A" w:rsidP="00943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5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97"/>
      <w:gridCol w:w="2713"/>
      <w:gridCol w:w="2207"/>
      <w:gridCol w:w="1360"/>
      <w:gridCol w:w="1890"/>
    </w:tblGrid>
    <w:tr w:rsidR="00183D60" w:rsidRPr="00E25B24" w14:paraId="3961E1D5" w14:textId="77777777" w:rsidTr="00ED0B7E">
      <w:trPr>
        <w:trHeight w:val="1180"/>
        <w:jc w:val="center"/>
      </w:trPr>
      <w:tc>
        <w:tcPr>
          <w:tcW w:w="2431" w:type="dxa"/>
          <w:vMerge w:val="restart"/>
          <w:shd w:val="clear" w:color="auto" w:fill="auto"/>
        </w:tcPr>
        <w:p w14:paraId="749BE8B2" w14:textId="77777777" w:rsidR="00183D60" w:rsidRPr="00E25B24" w:rsidRDefault="00183D60" w:rsidP="00183D60">
          <w:pPr>
            <w:pStyle w:val="Encabezado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6332A296" wp14:editId="28943800">
                <wp:simplePos x="0" y="0"/>
                <wp:positionH relativeFrom="column">
                  <wp:posOffset>-12163</wp:posOffset>
                </wp:positionH>
                <wp:positionV relativeFrom="paragraph">
                  <wp:posOffset>194701</wp:posOffset>
                </wp:positionV>
                <wp:extent cx="1441939" cy="697865"/>
                <wp:effectExtent l="0" t="0" r="6350" b="6985"/>
                <wp:wrapNone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745" cy="705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34" w:type="dxa"/>
          <w:gridSpan w:val="2"/>
          <w:shd w:val="clear" w:color="auto" w:fill="auto"/>
        </w:tcPr>
        <w:p w14:paraId="1C3ADAB8" w14:textId="77777777" w:rsidR="00183D60" w:rsidRDefault="00183D60" w:rsidP="00183D60">
          <w:pPr>
            <w:pStyle w:val="Encabezado"/>
            <w:jc w:val="center"/>
            <w:rPr>
              <w:rFonts w:cs="Arial"/>
              <w:b/>
              <w:sz w:val="24"/>
            </w:rPr>
          </w:pPr>
        </w:p>
        <w:p w14:paraId="18E5879C" w14:textId="0ABD0D3D" w:rsidR="00183D60" w:rsidRPr="00E25B24" w:rsidRDefault="00183D60" w:rsidP="00183D60">
          <w:pPr>
            <w:pStyle w:val="Encabezado"/>
            <w:jc w:val="center"/>
            <w:rPr>
              <w:rFonts w:cs="Arial"/>
            </w:rPr>
          </w:pPr>
          <w:r>
            <w:rPr>
              <w:rFonts w:cs="Arial"/>
              <w:b/>
              <w:sz w:val="28"/>
            </w:rPr>
            <w:t xml:space="preserve">PROCEDIMIENTO </w:t>
          </w:r>
          <w:r>
            <w:rPr>
              <w:rFonts w:cs="Arial"/>
              <w:b/>
              <w:sz w:val="28"/>
            </w:rPr>
            <w:t>SALIDAS NO CONFORMES</w:t>
          </w:r>
        </w:p>
      </w:tc>
      <w:tc>
        <w:tcPr>
          <w:tcW w:w="1226" w:type="dxa"/>
          <w:vMerge w:val="restart"/>
          <w:shd w:val="clear" w:color="auto" w:fill="auto"/>
        </w:tcPr>
        <w:p w14:paraId="38901914" w14:textId="77777777" w:rsidR="00183D60" w:rsidRDefault="00183D60" w:rsidP="00183D60">
          <w:pPr>
            <w:pStyle w:val="Encabezado"/>
            <w:jc w:val="center"/>
            <w:rPr>
              <w:rFonts w:cs="Arial"/>
              <w:sz w:val="18"/>
            </w:rPr>
          </w:pPr>
        </w:p>
        <w:p w14:paraId="0B1EF0F5" w14:textId="77777777" w:rsidR="00183D60" w:rsidRDefault="00183D60" w:rsidP="00183D60">
          <w:pPr>
            <w:pStyle w:val="Encabezado"/>
            <w:jc w:val="center"/>
            <w:rPr>
              <w:rFonts w:cs="Arial"/>
            </w:rPr>
          </w:pPr>
        </w:p>
        <w:p w14:paraId="3D0E8E91" w14:textId="63E6F04F" w:rsidR="00183D60" w:rsidRPr="003A2410" w:rsidRDefault="00183D60" w:rsidP="00183D60">
          <w:pPr>
            <w:pStyle w:val="Encabezado"/>
            <w:jc w:val="center"/>
            <w:rPr>
              <w:rFonts w:cs="Arial"/>
            </w:rPr>
          </w:pPr>
          <w:r w:rsidRPr="0061287E">
            <w:rPr>
              <w:rFonts w:cs="Arial"/>
              <w:sz w:val="18"/>
              <w:szCs w:val="16"/>
            </w:rPr>
            <w:t xml:space="preserve">CODIGO: </w:t>
          </w:r>
          <w:r w:rsidRPr="00486B19">
            <w:rPr>
              <w:rFonts w:cs="Arial"/>
              <w:sz w:val="18"/>
              <w:szCs w:val="16"/>
            </w:rPr>
            <w:t>SGI- ADM-GH-</w:t>
          </w:r>
          <w:r>
            <w:rPr>
              <w:rFonts w:cs="Arial"/>
              <w:sz w:val="18"/>
              <w:szCs w:val="16"/>
            </w:rPr>
            <w:t>PRO</w:t>
          </w:r>
          <w:r w:rsidRPr="00486B19">
            <w:rPr>
              <w:rFonts w:cs="Arial"/>
              <w:sz w:val="18"/>
              <w:szCs w:val="16"/>
            </w:rPr>
            <w:t>- 00</w:t>
          </w:r>
          <w:r>
            <w:rPr>
              <w:rFonts w:cs="Arial"/>
              <w:sz w:val="18"/>
              <w:szCs w:val="16"/>
            </w:rPr>
            <w:t>3</w:t>
          </w:r>
        </w:p>
      </w:tc>
      <w:tc>
        <w:tcPr>
          <w:tcW w:w="1703" w:type="dxa"/>
          <w:vMerge w:val="restart"/>
        </w:tcPr>
        <w:p w14:paraId="728026EA" w14:textId="77777777" w:rsidR="00183D60" w:rsidRDefault="00183D60" w:rsidP="00183D60">
          <w:pPr>
            <w:pStyle w:val="Encabezado"/>
            <w:jc w:val="center"/>
            <w:rPr>
              <w:rFonts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593513DE" wp14:editId="64480A81">
                <wp:simplePos x="0" y="0"/>
                <wp:positionH relativeFrom="column">
                  <wp:posOffset>18415</wp:posOffset>
                </wp:positionH>
                <wp:positionV relativeFrom="paragraph">
                  <wp:posOffset>132291</wp:posOffset>
                </wp:positionV>
                <wp:extent cx="1065530" cy="834276"/>
                <wp:effectExtent l="0" t="0" r="1270" b="4445"/>
                <wp:wrapNone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065530" cy="8342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183D60" w:rsidRPr="00E25B24" w14:paraId="3852FFF8" w14:textId="77777777" w:rsidTr="00ED0B7E">
      <w:tblPrEx>
        <w:tblCellMar>
          <w:left w:w="108" w:type="dxa"/>
          <w:right w:w="108" w:type="dxa"/>
        </w:tblCellMar>
      </w:tblPrEx>
      <w:trPr>
        <w:trHeight w:val="674"/>
        <w:jc w:val="center"/>
      </w:trPr>
      <w:tc>
        <w:tcPr>
          <w:tcW w:w="2431" w:type="dxa"/>
          <w:vMerge/>
          <w:shd w:val="clear" w:color="auto" w:fill="auto"/>
        </w:tcPr>
        <w:p w14:paraId="7B2187E9" w14:textId="77777777" w:rsidR="00183D60" w:rsidRPr="00E25B24" w:rsidRDefault="00183D60" w:rsidP="00183D60">
          <w:pPr>
            <w:pStyle w:val="Encabezado"/>
            <w:rPr>
              <w:rFonts w:cs="Arial"/>
            </w:rPr>
          </w:pPr>
        </w:p>
      </w:tc>
      <w:tc>
        <w:tcPr>
          <w:tcW w:w="2445" w:type="dxa"/>
          <w:shd w:val="clear" w:color="auto" w:fill="auto"/>
        </w:tcPr>
        <w:p w14:paraId="5067E630" w14:textId="77777777" w:rsidR="00183D60" w:rsidRDefault="00183D60" w:rsidP="00183D60">
          <w:pPr>
            <w:pStyle w:val="Encabezado"/>
            <w:jc w:val="center"/>
            <w:rPr>
              <w:rFonts w:cs="Arial"/>
              <w:sz w:val="18"/>
            </w:rPr>
          </w:pPr>
        </w:p>
        <w:p w14:paraId="3CF692AF" w14:textId="77777777" w:rsidR="00183D60" w:rsidRPr="00E25B24" w:rsidRDefault="00183D60" w:rsidP="00183D60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>VERSION: 00</w:t>
          </w:r>
          <w:r>
            <w:rPr>
              <w:rFonts w:cs="Arial"/>
              <w:sz w:val="18"/>
            </w:rPr>
            <w:t>1</w:t>
          </w:r>
        </w:p>
      </w:tc>
      <w:tc>
        <w:tcPr>
          <w:tcW w:w="1989" w:type="dxa"/>
          <w:shd w:val="clear" w:color="auto" w:fill="auto"/>
        </w:tcPr>
        <w:p w14:paraId="5A6615D8" w14:textId="77777777" w:rsidR="00183D60" w:rsidRDefault="00183D60" w:rsidP="00183D60">
          <w:pPr>
            <w:pStyle w:val="Encabezado"/>
            <w:jc w:val="center"/>
            <w:rPr>
              <w:rFonts w:cs="Arial"/>
              <w:sz w:val="18"/>
            </w:rPr>
          </w:pPr>
        </w:p>
        <w:p w14:paraId="1960EA3F" w14:textId="77777777" w:rsidR="00183D60" w:rsidRPr="00E25B24" w:rsidRDefault="00183D60" w:rsidP="00183D60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 xml:space="preserve">FECHA: </w:t>
          </w:r>
          <w:r>
            <w:rPr>
              <w:rFonts w:cs="Arial"/>
              <w:sz w:val="18"/>
            </w:rPr>
            <w:t>AGOSTO</w:t>
          </w:r>
          <w:r w:rsidRPr="003A2410">
            <w:rPr>
              <w:rFonts w:cs="Arial"/>
              <w:sz w:val="18"/>
            </w:rPr>
            <w:t xml:space="preserve"> 202</w:t>
          </w:r>
          <w:r>
            <w:rPr>
              <w:rFonts w:cs="Arial"/>
              <w:sz w:val="18"/>
            </w:rPr>
            <w:t>2</w:t>
          </w:r>
        </w:p>
      </w:tc>
      <w:tc>
        <w:tcPr>
          <w:tcW w:w="1226" w:type="dxa"/>
          <w:vMerge/>
          <w:shd w:val="clear" w:color="auto" w:fill="auto"/>
        </w:tcPr>
        <w:p w14:paraId="36072025" w14:textId="77777777" w:rsidR="00183D60" w:rsidRPr="00E25B24" w:rsidRDefault="00183D60" w:rsidP="00183D60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703" w:type="dxa"/>
          <w:vMerge/>
        </w:tcPr>
        <w:p w14:paraId="4A68FA31" w14:textId="77777777" w:rsidR="00183D60" w:rsidRPr="00E25B24" w:rsidRDefault="00183D60" w:rsidP="00183D60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276D7D66" w14:textId="729E4F02" w:rsidR="00DD0F4F" w:rsidRPr="004633DD" w:rsidRDefault="0024319A" w:rsidP="004633DD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7B9E"/>
    <w:multiLevelType w:val="hybridMultilevel"/>
    <w:tmpl w:val="951CFA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A6BBC"/>
    <w:multiLevelType w:val="hybridMultilevel"/>
    <w:tmpl w:val="474C8C3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4D535B"/>
    <w:multiLevelType w:val="hybridMultilevel"/>
    <w:tmpl w:val="F1E4826A"/>
    <w:lvl w:ilvl="0" w:tplc="147081C8">
      <w:start w:val="1"/>
      <w:numFmt w:val="bullet"/>
      <w:lvlText w:val="•"/>
      <w:lvlJc w:val="left"/>
      <w:pPr>
        <w:ind w:left="1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8A801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2CEDE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10443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DA762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0497D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F2C8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4E3EB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C831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AB20D0"/>
    <w:multiLevelType w:val="hybridMultilevel"/>
    <w:tmpl w:val="DCB47B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E7CC4"/>
    <w:multiLevelType w:val="hybridMultilevel"/>
    <w:tmpl w:val="951CFA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42E2F"/>
    <w:multiLevelType w:val="hybridMultilevel"/>
    <w:tmpl w:val="0D26EA1A"/>
    <w:lvl w:ilvl="0" w:tplc="147081C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0A0003" w:tentative="1">
      <w:start w:val="1"/>
      <w:numFmt w:val="bullet"/>
      <w:lvlText w:val="o"/>
      <w:lvlJc w:val="left"/>
      <w:pPr>
        <w:ind w:left="73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45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17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89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1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3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05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779" w:hanging="360"/>
      </w:pPr>
      <w:rPr>
        <w:rFonts w:ascii="Wingdings" w:hAnsi="Wingdings" w:hint="default"/>
      </w:rPr>
    </w:lvl>
  </w:abstractNum>
  <w:abstractNum w:abstractNumId="6" w15:restartNumberingAfterBreak="0">
    <w:nsid w:val="72D6406B"/>
    <w:multiLevelType w:val="hybridMultilevel"/>
    <w:tmpl w:val="F28213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926"/>
    <w:rsid w:val="0002117A"/>
    <w:rsid w:val="00034921"/>
    <w:rsid w:val="00074044"/>
    <w:rsid w:val="000810E0"/>
    <w:rsid w:val="00092D57"/>
    <w:rsid w:val="000B51F5"/>
    <w:rsid w:val="000F53BA"/>
    <w:rsid w:val="00113D07"/>
    <w:rsid w:val="00183D60"/>
    <w:rsid w:val="00195A3A"/>
    <w:rsid w:val="001F753C"/>
    <w:rsid w:val="0024319A"/>
    <w:rsid w:val="00292A24"/>
    <w:rsid w:val="002A25E3"/>
    <w:rsid w:val="002C1926"/>
    <w:rsid w:val="002D65D8"/>
    <w:rsid w:val="00330056"/>
    <w:rsid w:val="00332FC5"/>
    <w:rsid w:val="0035196E"/>
    <w:rsid w:val="00352B82"/>
    <w:rsid w:val="003937F5"/>
    <w:rsid w:val="003B02D4"/>
    <w:rsid w:val="003B15CA"/>
    <w:rsid w:val="003F31FC"/>
    <w:rsid w:val="004633DD"/>
    <w:rsid w:val="00472310"/>
    <w:rsid w:val="00474D73"/>
    <w:rsid w:val="004E0151"/>
    <w:rsid w:val="004F159C"/>
    <w:rsid w:val="005002D2"/>
    <w:rsid w:val="00534192"/>
    <w:rsid w:val="005658CD"/>
    <w:rsid w:val="00572B81"/>
    <w:rsid w:val="0057760C"/>
    <w:rsid w:val="00581B8C"/>
    <w:rsid w:val="006433BC"/>
    <w:rsid w:val="00667426"/>
    <w:rsid w:val="00690E15"/>
    <w:rsid w:val="006C3109"/>
    <w:rsid w:val="006E7CBB"/>
    <w:rsid w:val="00704B74"/>
    <w:rsid w:val="00724FF0"/>
    <w:rsid w:val="0073288E"/>
    <w:rsid w:val="00745EE5"/>
    <w:rsid w:val="007A0CBD"/>
    <w:rsid w:val="007B67ED"/>
    <w:rsid w:val="00843365"/>
    <w:rsid w:val="00894EF6"/>
    <w:rsid w:val="008B764D"/>
    <w:rsid w:val="008F1950"/>
    <w:rsid w:val="00912DC7"/>
    <w:rsid w:val="0094379A"/>
    <w:rsid w:val="00943926"/>
    <w:rsid w:val="0099391C"/>
    <w:rsid w:val="00994A1C"/>
    <w:rsid w:val="00996B95"/>
    <w:rsid w:val="009C01DC"/>
    <w:rsid w:val="009F5EF3"/>
    <w:rsid w:val="00A872FE"/>
    <w:rsid w:val="00AB1241"/>
    <w:rsid w:val="00AB35B9"/>
    <w:rsid w:val="00AC0536"/>
    <w:rsid w:val="00AC61D3"/>
    <w:rsid w:val="00AC68F5"/>
    <w:rsid w:val="00B3271D"/>
    <w:rsid w:val="00B51C93"/>
    <w:rsid w:val="00B7340B"/>
    <w:rsid w:val="00B840D9"/>
    <w:rsid w:val="00BA038A"/>
    <w:rsid w:val="00BE67A4"/>
    <w:rsid w:val="00C62E10"/>
    <w:rsid w:val="00C830A4"/>
    <w:rsid w:val="00CA2ECB"/>
    <w:rsid w:val="00D03EBE"/>
    <w:rsid w:val="00D04809"/>
    <w:rsid w:val="00D5323B"/>
    <w:rsid w:val="00D6495B"/>
    <w:rsid w:val="00D65438"/>
    <w:rsid w:val="00DD4D5E"/>
    <w:rsid w:val="00E667A1"/>
    <w:rsid w:val="00E724C5"/>
    <w:rsid w:val="00E80D86"/>
    <w:rsid w:val="00E81A9F"/>
    <w:rsid w:val="00EA294A"/>
    <w:rsid w:val="00EB29F2"/>
    <w:rsid w:val="00EE354F"/>
    <w:rsid w:val="00EF1E09"/>
    <w:rsid w:val="00F17895"/>
    <w:rsid w:val="00F56487"/>
    <w:rsid w:val="00F7405B"/>
    <w:rsid w:val="00FA0F67"/>
    <w:rsid w:val="00FB3390"/>
    <w:rsid w:val="00FD5E31"/>
    <w:rsid w:val="00FE6C14"/>
    <w:rsid w:val="00FE7D93"/>
    <w:rsid w:val="262A2B22"/>
    <w:rsid w:val="6B1F9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F0252"/>
  <w15:chartTrackingRefBased/>
  <w15:docId w15:val="{34698D90-7F59-4C02-A0A8-AA0AD4AE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95B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F17895"/>
    <w:pPr>
      <w:keepNext/>
      <w:tabs>
        <w:tab w:val="left" w:pos="2260"/>
      </w:tabs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43926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926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2A2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5E3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9">
    <w:name w:val="A9"/>
    <w:uiPriority w:val="99"/>
    <w:rsid w:val="002A25E3"/>
    <w:rPr>
      <w:rFonts w:cs="Myriad Pro"/>
      <w:color w:val="000000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73288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074044"/>
    <w:pPr>
      <w:ind w:left="720"/>
      <w:contextualSpacing/>
    </w:pPr>
  </w:style>
  <w:style w:type="paragraph" w:styleId="Sinespaciado">
    <w:name w:val="No Spacing"/>
    <w:uiPriority w:val="1"/>
    <w:qFormat/>
    <w:rsid w:val="0047231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9">
    <w:name w:val="Style9"/>
    <w:basedOn w:val="Normal"/>
    <w:uiPriority w:val="99"/>
    <w:rsid w:val="00EF1E09"/>
    <w:pPr>
      <w:widowControl w:val="0"/>
      <w:autoSpaceDE w:val="0"/>
      <w:autoSpaceDN w:val="0"/>
      <w:adjustRightInd w:val="0"/>
      <w:spacing w:after="0" w:line="274" w:lineRule="exact"/>
    </w:pPr>
    <w:rPr>
      <w:rFonts w:ascii="Cambria" w:eastAsia="Times New Roman" w:hAnsi="Cambria"/>
      <w:sz w:val="24"/>
      <w:szCs w:val="24"/>
      <w:lang w:val="es-ES" w:eastAsia="es-ES"/>
    </w:rPr>
  </w:style>
  <w:style w:type="character" w:customStyle="1" w:styleId="FontStyle26">
    <w:name w:val="Font Style26"/>
    <w:uiPriority w:val="99"/>
    <w:rsid w:val="00EF1E09"/>
    <w:rPr>
      <w:rFonts w:ascii="Arial Narrow" w:hAnsi="Arial Narrow" w:cs="Arial Narrow"/>
      <w:sz w:val="20"/>
      <w:szCs w:val="20"/>
    </w:rPr>
  </w:style>
  <w:style w:type="character" w:customStyle="1" w:styleId="FontStyle25">
    <w:name w:val="Font Style25"/>
    <w:uiPriority w:val="99"/>
    <w:rsid w:val="00EF1E09"/>
    <w:rPr>
      <w:rFonts w:ascii="Arial Narrow" w:hAnsi="Arial Narrow" w:cs="Arial Narrow"/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rsid w:val="00F17895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encia.ns@nutriservices.com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2057</Words>
  <Characters>11314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</dc:creator>
  <cp:keywords/>
  <dc:description/>
  <cp:lastModifiedBy>Diana</cp:lastModifiedBy>
  <cp:revision>14</cp:revision>
  <dcterms:created xsi:type="dcterms:W3CDTF">2021-07-11T17:39:00Z</dcterms:created>
  <dcterms:modified xsi:type="dcterms:W3CDTF">2022-11-28T16:17:00Z</dcterms:modified>
</cp:coreProperties>
</file>