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6BDC4C" w14:textId="77777777" w:rsidR="007E46DA" w:rsidRDefault="007E46DA" w:rsidP="007E46DA">
      <w:pPr>
        <w:jc w:val="center"/>
        <w:rPr>
          <w:rFonts w:ascii="Arial Narrow" w:hAnsi="Arial Narrow" w:cs="Arial"/>
          <w:b/>
          <w:sz w:val="48"/>
          <w:szCs w:val="24"/>
        </w:rPr>
      </w:pPr>
    </w:p>
    <w:p w14:paraId="0D7A626B" w14:textId="77777777" w:rsidR="007E46DA" w:rsidRDefault="007E46DA" w:rsidP="007E46DA">
      <w:pPr>
        <w:jc w:val="center"/>
        <w:rPr>
          <w:rFonts w:ascii="Arial Narrow" w:hAnsi="Arial Narrow" w:cs="Arial"/>
          <w:b/>
          <w:sz w:val="48"/>
          <w:szCs w:val="24"/>
        </w:rPr>
      </w:pPr>
    </w:p>
    <w:p w14:paraId="43FABBFD" w14:textId="77777777" w:rsidR="007E46DA" w:rsidRDefault="007E46DA" w:rsidP="007E46DA">
      <w:pPr>
        <w:jc w:val="center"/>
        <w:rPr>
          <w:rFonts w:ascii="Arial Narrow" w:hAnsi="Arial Narrow" w:cs="Arial"/>
          <w:b/>
          <w:sz w:val="48"/>
          <w:szCs w:val="24"/>
        </w:rPr>
      </w:pPr>
    </w:p>
    <w:p w14:paraId="07E830DF" w14:textId="77777777" w:rsidR="007E46DA" w:rsidRDefault="007E46DA" w:rsidP="007E46DA">
      <w:pPr>
        <w:jc w:val="center"/>
        <w:rPr>
          <w:rFonts w:ascii="Arial Narrow" w:hAnsi="Arial Narrow" w:cs="Arial"/>
          <w:b/>
          <w:sz w:val="48"/>
          <w:szCs w:val="24"/>
        </w:rPr>
      </w:pPr>
    </w:p>
    <w:p w14:paraId="4570D34E" w14:textId="77777777" w:rsidR="007E46DA" w:rsidRDefault="007E46DA" w:rsidP="007E46DA">
      <w:pPr>
        <w:jc w:val="center"/>
        <w:rPr>
          <w:rFonts w:ascii="Arial Narrow" w:hAnsi="Arial Narrow" w:cs="Arial"/>
          <w:b/>
          <w:sz w:val="48"/>
          <w:szCs w:val="24"/>
        </w:rPr>
      </w:pPr>
    </w:p>
    <w:p w14:paraId="5529E4C7" w14:textId="35D0B10A" w:rsidR="007E46DA" w:rsidRDefault="007E46DA" w:rsidP="007E46DA">
      <w:pPr>
        <w:jc w:val="center"/>
        <w:rPr>
          <w:rFonts w:ascii="Arial Narrow" w:hAnsi="Arial Narrow" w:cs="Arial"/>
          <w:b/>
          <w:sz w:val="48"/>
          <w:szCs w:val="24"/>
        </w:rPr>
      </w:pPr>
    </w:p>
    <w:p w14:paraId="2224A6C6" w14:textId="731EC11C" w:rsidR="007E46DA" w:rsidRDefault="007E46DA" w:rsidP="007E46DA">
      <w:pPr>
        <w:jc w:val="center"/>
        <w:rPr>
          <w:rFonts w:ascii="Arial Narrow" w:hAnsi="Arial Narrow" w:cs="Arial"/>
          <w:b/>
          <w:sz w:val="48"/>
          <w:szCs w:val="24"/>
        </w:rPr>
      </w:pPr>
    </w:p>
    <w:p w14:paraId="7DE33E70" w14:textId="77777777" w:rsidR="007E46DA" w:rsidRDefault="007E46DA" w:rsidP="007E46DA">
      <w:pPr>
        <w:jc w:val="center"/>
        <w:rPr>
          <w:rFonts w:ascii="Arial Narrow" w:hAnsi="Arial Narrow" w:cs="Arial"/>
          <w:b/>
          <w:sz w:val="48"/>
          <w:szCs w:val="24"/>
        </w:rPr>
      </w:pPr>
    </w:p>
    <w:p w14:paraId="6628EC7B" w14:textId="0DF4A446" w:rsidR="007E46DA" w:rsidRPr="001A70E2" w:rsidRDefault="007E46DA" w:rsidP="007E46DA">
      <w:pPr>
        <w:jc w:val="center"/>
        <w:rPr>
          <w:rFonts w:ascii="Arial Narrow" w:hAnsi="Arial Narrow" w:cs="Arial"/>
          <w:b/>
          <w:sz w:val="48"/>
          <w:szCs w:val="24"/>
        </w:rPr>
      </w:pPr>
      <w:r w:rsidRPr="001A70E2">
        <w:rPr>
          <w:rFonts w:ascii="Arial Narrow" w:hAnsi="Arial Narrow" w:cs="Arial"/>
          <w:b/>
          <w:sz w:val="48"/>
          <w:szCs w:val="24"/>
        </w:rPr>
        <w:t xml:space="preserve">PROGRAMA </w:t>
      </w:r>
      <w:r w:rsidRPr="007E46DA">
        <w:rPr>
          <w:rFonts w:ascii="Arial Narrow" w:hAnsi="Arial Narrow" w:cs="Arial"/>
          <w:b/>
          <w:sz w:val="48"/>
          <w:szCs w:val="24"/>
        </w:rPr>
        <w:t>DE CAPACITACIÓN Y ENTRENAMIENTO</w:t>
      </w:r>
    </w:p>
    <w:p w14:paraId="68E21C15" w14:textId="606BF4A7" w:rsidR="000F1F76" w:rsidRDefault="000F1F76"/>
    <w:p w14:paraId="28959E36" w14:textId="0EE3348B" w:rsidR="00892747" w:rsidRDefault="00892747"/>
    <w:p w14:paraId="53859733" w14:textId="77777777" w:rsidR="007E46DA" w:rsidRDefault="007E46DA" w:rsidP="00892747">
      <w:pPr>
        <w:pStyle w:val="Ttulo2"/>
        <w:jc w:val="both"/>
        <w:rPr>
          <w:rFonts w:ascii="Arial" w:hAnsi="Arial" w:cs="Arial"/>
          <w:bCs/>
          <w:color w:val="auto"/>
          <w:sz w:val="24"/>
          <w:szCs w:val="24"/>
        </w:rPr>
      </w:pPr>
    </w:p>
    <w:p w14:paraId="5C00A167" w14:textId="77777777" w:rsidR="007E46DA" w:rsidRDefault="007E46DA" w:rsidP="00892747">
      <w:pPr>
        <w:pStyle w:val="Ttulo2"/>
        <w:jc w:val="both"/>
        <w:rPr>
          <w:rFonts w:ascii="Arial" w:hAnsi="Arial" w:cs="Arial"/>
          <w:bCs/>
          <w:color w:val="auto"/>
          <w:sz w:val="24"/>
          <w:szCs w:val="24"/>
        </w:rPr>
      </w:pPr>
    </w:p>
    <w:p w14:paraId="7ACAD56B" w14:textId="77777777" w:rsidR="007E46DA" w:rsidRDefault="007E46DA" w:rsidP="00892747">
      <w:pPr>
        <w:pStyle w:val="Ttulo2"/>
        <w:jc w:val="both"/>
        <w:rPr>
          <w:rFonts w:ascii="Arial" w:hAnsi="Arial" w:cs="Arial"/>
          <w:bCs/>
          <w:color w:val="auto"/>
          <w:sz w:val="24"/>
          <w:szCs w:val="24"/>
        </w:rPr>
      </w:pPr>
    </w:p>
    <w:p w14:paraId="58712144" w14:textId="77777777" w:rsidR="007E46DA" w:rsidRDefault="007E46DA" w:rsidP="00892747">
      <w:pPr>
        <w:pStyle w:val="Ttulo2"/>
        <w:jc w:val="both"/>
        <w:rPr>
          <w:rFonts w:ascii="Arial" w:hAnsi="Arial" w:cs="Arial"/>
          <w:bCs/>
          <w:color w:val="auto"/>
          <w:sz w:val="24"/>
          <w:szCs w:val="24"/>
        </w:rPr>
      </w:pPr>
    </w:p>
    <w:p w14:paraId="7193C575" w14:textId="4D0B0639" w:rsidR="007E46DA" w:rsidRDefault="007E46DA" w:rsidP="00892747">
      <w:pPr>
        <w:pStyle w:val="Ttulo2"/>
        <w:jc w:val="both"/>
        <w:rPr>
          <w:rFonts w:ascii="Arial" w:hAnsi="Arial" w:cs="Arial"/>
          <w:bCs/>
          <w:color w:val="auto"/>
          <w:sz w:val="24"/>
          <w:szCs w:val="24"/>
        </w:rPr>
      </w:pPr>
    </w:p>
    <w:p w14:paraId="3AFAA820" w14:textId="3D10B149" w:rsidR="007E46DA" w:rsidRDefault="007E46DA" w:rsidP="007E46DA"/>
    <w:p w14:paraId="446E194F" w14:textId="4ECDB2BB" w:rsidR="007E46DA" w:rsidRDefault="007E46DA" w:rsidP="007E46DA"/>
    <w:p w14:paraId="444E9144" w14:textId="1527B5AC" w:rsidR="007E46DA" w:rsidRDefault="007E46DA" w:rsidP="007E46DA"/>
    <w:p w14:paraId="2F714467" w14:textId="2759F0BF" w:rsidR="007E46DA" w:rsidRDefault="007E46DA" w:rsidP="007E46DA"/>
    <w:p w14:paraId="4075943F" w14:textId="79C50BF3" w:rsidR="007E46DA" w:rsidRDefault="007E46DA" w:rsidP="007E46DA"/>
    <w:p w14:paraId="17686C08" w14:textId="1C052109" w:rsidR="007E46DA" w:rsidRDefault="007E46DA" w:rsidP="007E46DA"/>
    <w:p w14:paraId="0BD11D9B" w14:textId="706973C9" w:rsidR="007E46DA" w:rsidRDefault="007E46DA" w:rsidP="007E46DA"/>
    <w:p w14:paraId="188BD3DE" w14:textId="474BAA37" w:rsidR="007E46DA" w:rsidRDefault="007E46DA" w:rsidP="007E46DA"/>
    <w:p w14:paraId="3CCDCD28" w14:textId="3E4454D1" w:rsidR="007E46DA" w:rsidRDefault="007E46DA" w:rsidP="007E46DA"/>
    <w:p w14:paraId="5E76B53C" w14:textId="0B139A70" w:rsidR="007E46DA" w:rsidRDefault="007E46DA" w:rsidP="007E46DA"/>
    <w:p w14:paraId="0A1873C9" w14:textId="671EA93A" w:rsidR="007E46DA" w:rsidRDefault="007E46DA" w:rsidP="007E46DA"/>
    <w:p w14:paraId="1E4F13A7" w14:textId="5AB1B1A0" w:rsidR="007E46DA" w:rsidRDefault="007E46DA" w:rsidP="007E46DA"/>
    <w:p w14:paraId="6DF83DA9" w14:textId="676263DE" w:rsidR="007E46DA" w:rsidRDefault="007E46DA" w:rsidP="007E46DA"/>
    <w:p w14:paraId="12E431F2" w14:textId="2E89A536" w:rsidR="00892747" w:rsidRPr="007F3836" w:rsidRDefault="00892747" w:rsidP="00892747">
      <w:pPr>
        <w:pStyle w:val="Ttulo2"/>
        <w:jc w:val="both"/>
        <w:rPr>
          <w:rFonts w:ascii="Arial" w:hAnsi="Arial" w:cs="Arial"/>
          <w:color w:val="auto"/>
          <w:sz w:val="24"/>
          <w:szCs w:val="24"/>
        </w:rPr>
      </w:pPr>
      <w:r w:rsidRPr="007F3836">
        <w:rPr>
          <w:rFonts w:ascii="Arial" w:hAnsi="Arial" w:cs="Arial"/>
          <w:color w:val="auto"/>
          <w:sz w:val="24"/>
          <w:szCs w:val="24"/>
        </w:rPr>
        <w:t xml:space="preserve">1. OBJETIVO </w:t>
      </w:r>
    </w:p>
    <w:p w14:paraId="575CD2A0" w14:textId="77777777" w:rsidR="00892747" w:rsidRPr="007F3836" w:rsidRDefault="00892747" w:rsidP="00892747">
      <w:pPr>
        <w:rPr>
          <w:rFonts w:cs="Arial"/>
          <w:szCs w:val="24"/>
        </w:rPr>
      </w:pPr>
    </w:p>
    <w:p w14:paraId="1F09296E" w14:textId="5063A11C" w:rsidR="00892747" w:rsidRPr="007F3836" w:rsidRDefault="00892747" w:rsidP="00892747">
      <w:pPr>
        <w:pStyle w:val="Textoindependienteprimerasangra2"/>
        <w:ind w:left="0" w:firstLine="0"/>
        <w:jc w:val="both"/>
        <w:rPr>
          <w:rFonts w:cs="Arial"/>
          <w:szCs w:val="24"/>
        </w:rPr>
      </w:pPr>
      <w:r w:rsidRPr="007F3836">
        <w:rPr>
          <w:rFonts w:cs="Arial"/>
          <w:szCs w:val="24"/>
        </w:rPr>
        <w:t xml:space="preserve">Definir y establecer el esquema para la planeación y ejecución del programa de capacitación en </w:t>
      </w:r>
      <w:r w:rsidRPr="00892747">
        <w:rPr>
          <w:rFonts w:cs="Arial"/>
          <w:b/>
          <w:bCs/>
          <w:szCs w:val="24"/>
        </w:rPr>
        <w:t>DOLCE ROMA</w:t>
      </w:r>
      <w:r w:rsidRPr="00A30A20">
        <w:rPr>
          <w:rFonts w:cs="Arial"/>
          <w:b/>
          <w:szCs w:val="24"/>
        </w:rPr>
        <w:t>,</w:t>
      </w:r>
      <w:r w:rsidRPr="007F3836">
        <w:rPr>
          <w:rFonts w:cs="Arial"/>
          <w:szCs w:val="24"/>
        </w:rPr>
        <w:t xml:space="preserve"> tendiente a fortalecer las competencias del personal en </w:t>
      </w:r>
      <w:r>
        <w:rPr>
          <w:rFonts w:cs="Arial"/>
          <w:szCs w:val="24"/>
        </w:rPr>
        <w:t>SST</w:t>
      </w:r>
      <w:r w:rsidRPr="007F3836">
        <w:rPr>
          <w:rFonts w:cs="Arial"/>
          <w:szCs w:val="24"/>
        </w:rPr>
        <w:t xml:space="preserve">, para mejorar el control de riesgos en el puesto de trabajo y afianzar de esta manera una cultura preventiva encaminada a la prevención del accidente y la enfermedad ocupacional.  </w:t>
      </w:r>
    </w:p>
    <w:p w14:paraId="3D872A9E" w14:textId="77777777" w:rsidR="00892747" w:rsidRPr="007F3836" w:rsidRDefault="00892747" w:rsidP="00892747">
      <w:pPr>
        <w:pStyle w:val="Ttulo2"/>
        <w:jc w:val="both"/>
        <w:rPr>
          <w:rFonts w:ascii="Arial" w:hAnsi="Arial" w:cs="Arial"/>
          <w:color w:val="auto"/>
          <w:sz w:val="24"/>
          <w:szCs w:val="24"/>
        </w:rPr>
      </w:pPr>
      <w:r w:rsidRPr="007F3836">
        <w:rPr>
          <w:rFonts w:ascii="Arial" w:hAnsi="Arial" w:cs="Arial"/>
          <w:color w:val="auto"/>
          <w:sz w:val="24"/>
          <w:szCs w:val="24"/>
        </w:rPr>
        <w:t>1.1 OBJETIVOS ESPECIFICOS</w:t>
      </w:r>
    </w:p>
    <w:p w14:paraId="057AB815" w14:textId="77777777" w:rsidR="00892747" w:rsidRPr="007F3836" w:rsidRDefault="00892747" w:rsidP="00892747">
      <w:pPr>
        <w:jc w:val="both"/>
        <w:rPr>
          <w:rFonts w:cs="Arial"/>
          <w:szCs w:val="24"/>
        </w:rPr>
      </w:pPr>
    </w:p>
    <w:p w14:paraId="4FF4B872" w14:textId="3FF42DC3" w:rsidR="00892747" w:rsidRPr="007F3836" w:rsidRDefault="00892747" w:rsidP="00892747">
      <w:pPr>
        <w:pStyle w:val="Listaconvietas3"/>
        <w:numPr>
          <w:ilvl w:val="0"/>
          <w:numId w:val="7"/>
        </w:numPr>
        <w:jc w:val="both"/>
        <w:rPr>
          <w:rFonts w:cs="Arial"/>
          <w:szCs w:val="24"/>
        </w:rPr>
      </w:pPr>
      <w:r w:rsidRPr="007F3836">
        <w:rPr>
          <w:rFonts w:cs="Arial"/>
          <w:szCs w:val="24"/>
        </w:rPr>
        <w:t>Diseñar un Programa de Capacitación que facilite la programación gradual de actividades durante el año.</w:t>
      </w:r>
    </w:p>
    <w:p w14:paraId="7A54DDCE" w14:textId="5EDF83DC" w:rsidR="00892747" w:rsidRPr="007F3836" w:rsidRDefault="00892747" w:rsidP="00892747">
      <w:pPr>
        <w:pStyle w:val="Listaconvietas3"/>
        <w:numPr>
          <w:ilvl w:val="0"/>
          <w:numId w:val="7"/>
        </w:numPr>
        <w:jc w:val="both"/>
        <w:rPr>
          <w:rFonts w:cs="Arial"/>
          <w:szCs w:val="24"/>
        </w:rPr>
      </w:pPr>
      <w:r w:rsidRPr="007F3836">
        <w:rPr>
          <w:rFonts w:cs="Arial"/>
          <w:szCs w:val="24"/>
        </w:rPr>
        <w:t xml:space="preserve">Facilitar el proceso del control de riesgos mediante el desarrollo de </w:t>
      </w:r>
      <w:r>
        <w:rPr>
          <w:rFonts w:cs="Arial"/>
          <w:szCs w:val="24"/>
        </w:rPr>
        <w:t xml:space="preserve">actividades </w:t>
      </w:r>
      <w:r w:rsidRPr="007F3836">
        <w:rPr>
          <w:rFonts w:cs="Arial"/>
          <w:szCs w:val="24"/>
        </w:rPr>
        <w:t>endientes a fomentar la motivación del trabajador por el autocuidado en salud y el cumplimiento de las normas de seguridad establecidas en la empresa.</w:t>
      </w:r>
    </w:p>
    <w:p w14:paraId="24CE135C" w14:textId="5CFB685E" w:rsidR="00892747" w:rsidRPr="007F3836" w:rsidRDefault="00892747" w:rsidP="00892747">
      <w:pPr>
        <w:pStyle w:val="Listaconvietas3"/>
        <w:numPr>
          <w:ilvl w:val="0"/>
          <w:numId w:val="7"/>
        </w:numPr>
        <w:jc w:val="both"/>
        <w:rPr>
          <w:rFonts w:cs="Arial"/>
          <w:szCs w:val="24"/>
        </w:rPr>
      </w:pPr>
      <w:r w:rsidRPr="007F3836">
        <w:rPr>
          <w:rFonts w:cs="Arial"/>
          <w:szCs w:val="24"/>
        </w:rPr>
        <w:t>Establecer indicadores de gestión del Programa de Capacitación, buscando la</w:t>
      </w:r>
      <w:r>
        <w:rPr>
          <w:rFonts w:cs="Arial"/>
          <w:szCs w:val="24"/>
        </w:rPr>
        <w:t xml:space="preserve"> </w:t>
      </w:r>
      <w:r w:rsidRPr="007F3836">
        <w:rPr>
          <w:rFonts w:cs="Arial"/>
          <w:szCs w:val="24"/>
        </w:rPr>
        <w:t>mejora de éste de acuerdo con los resultados, sugerencias, recomendaciones y necesidades de la empresa.</w:t>
      </w:r>
    </w:p>
    <w:p w14:paraId="10C97D14" w14:textId="77777777" w:rsidR="00892747" w:rsidRPr="007F3836" w:rsidRDefault="00892747" w:rsidP="00892747">
      <w:pPr>
        <w:jc w:val="both"/>
        <w:rPr>
          <w:rFonts w:cs="Arial"/>
          <w:szCs w:val="24"/>
        </w:rPr>
      </w:pPr>
    </w:p>
    <w:p w14:paraId="1CD014C7" w14:textId="3C691CF6" w:rsidR="00892747" w:rsidRPr="007F3836" w:rsidRDefault="00892747" w:rsidP="00892747">
      <w:pPr>
        <w:pStyle w:val="Lista"/>
        <w:jc w:val="both"/>
        <w:rPr>
          <w:rFonts w:cs="Arial"/>
          <w:b/>
          <w:szCs w:val="24"/>
          <w:lang w:val="es-CO"/>
        </w:rPr>
      </w:pPr>
      <w:bookmarkStart w:id="0" w:name="_Toc456669307"/>
      <w:bookmarkStart w:id="1" w:name="_Toc501821948"/>
      <w:bookmarkStart w:id="2" w:name="_Toc501827151"/>
      <w:bookmarkStart w:id="3" w:name="_Toc501828725"/>
      <w:r w:rsidRPr="007F3836">
        <w:rPr>
          <w:rFonts w:cs="Arial"/>
          <w:b/>
          <w:szCs w:val="24"/>
          <w:lang w:val="es-CO"/>
        </w:rPr>
        <w:t>2.</w:t>
      </w:r>
      <w:r w:rsidRPr="007F3836">
        <w:rPr>
          <w:rFonts w:cs="Arial"/>
          <w:b/>
          <w:szCs w:val="24"/>
          <w:lang w:val="es-CO"/>
        </w:rPr>
        <w:tab/>
        <w:t>ALCANCE</w:t>
      </w:r>
      <w:bookmarkEnd w:id="0"/>
      <w:bookmarkEnd w:id="1"/>
      <w:bookmarkEnd w:id="2"/>
      <w:bookmarkEnd w:id="3"/>
      <w:r w:rsidRPr="007F3836">
        <w:rPr>
          <w:rFonts w:cs="Arial"/>
          <w:b/>
          <w:szCs w:val="24"/>
          <w:lang w:val="es-CO"/>
        </w:rPr>
        <w:t xml:space="preserve">  </w:t>
      </w:r>
    </w:p>
    <w:p w14:paraId="72E32338" w14:textId="0DE94241" w:rsidR="00892747" w:rsidRDefault="00892747" w:rsidP="00892747">
      <w:pPr>
        <w:pStyle w:val="Textoindependiente31"/>
        <w:numPr>
          <w:ilvl w:val="12"/>
          <w:numId w:val="0"/>
        </w:numPr>
        <w:spacing w:before="40" w:after="40" w:line="240" w:lineRule="auto"/>
        <w:rPr>
          <w:rFonts w:cs="Arial"/>
          <w:color w:val="auto"/>
          <w:szCs w:val="24"/>
        </w:rPr>
      </w:pPr>
      <w:r>
        <w:rPr>
          <w:rFonts w:cs="Arial"/>
          <w:snapToGrid w:val="0"/>
          <w:color w:val="auto"/>
          <w:szCs w:val="24"/>
        </w:rPr>
        <w:t xml:space="preserve">El </w:t>
      </w:r>
      <w:r w:rsidRPr="007F3836">
        <w:rPr>
          <w:rFonts w:cs="Arial"/>
          <w:snapToGrid w:val="0"/>
          <w:color w:val="auto"/>
          <w:szCs w:val="24"/>
        </w:rPr>
        <w:t xml:space="preserve">presente documento </w:t>
      </w:r>
      <w:r w:rsidRPr="007F3836">
        <w:rPr>
          <w:rFonts w:cs="Arial"/>
          <w:color w:val="auto"/>
          <w:szCs w:val="24"/>
        </w:rPr>
        <w:t>debe ser conocid</w:t>
      </w:r>
      <w:r>
        <w:rPr>
          <w:rFonts w:cs="Arial"/>
          <w:color w:val="auto"/>
          <w:szCs w:val="24"/>
        </w:rPr>
        <w:t xml:space="preserve">o, entendido y aplicado por los </w:t>
      </w:r>
      <w:r w:rsidRPr="007F3836">
        <w:rPr>
          <w:rFonts w:cs="Arial"/>
          <w:color w:val="auto"/>
          <w:szCs w:val="24"/>
        </w:rPr>
        <w:t>responsables definidos en el mismo,</w:t>
      </w:r>
      <w:r w:rsidRPr="007F3836">
        <w:rPr>
          <w:rFonts w:cs="Arial"/>
          <w:b/>
          <w:color w:val="auto"/>
          <w:szCs w:val="24"/>
        </w:rPr>
        <w:t xml:space="preserve"> </w:t>
      </w:r>
      <w:r w:rsidRPr="007F3836">
        <w:rPr>
          <w:rFonts w:cs="Arial"/>
          <w:color w:val="auto"/>
          <w:szCs w:val="24"/>
        </w:rPr>
        <w:t>para las bases donde el realiza actividades continuas durante el año y para proyectos nuevos.</w:t>
      </w:r>
    </w:p>
    <w:p w14:paraId="1C22B954" w14:textId="1CB9E6B8" w:rsidR="00892747" w:rsidRPr="00892747" w:rsidRDefault="00892747" w:rsidP="00892747">
      <w:pPr>
        <w:pStyle w:val="Textoindependienteprimerasangra2"/>
        <w:ind w:left="0" w:firstLine="0"/>
        <w:jc w:val="both"/>
        <w:rPr>
          <w:rFonts w:cs="Arial"/>
          <w:szCs w:val="24"/>
          <w:lang w:val="es-ES_tradnl"/>
        </w:rPr>
      </w:pPr>
      <w:r w:rsidRPr="007F3836">
        <w:rPr>
          <w:rFonts w:cs="Arial"/>
          <w:szCs w:val="24"/>
        </w:rPr>
        <w:t xml:space="preserve"> </w:t>
      </w:r>
    </w:p>
    <w:p w14:paraId="7B2C9458" w14:textId="77777777" w:rsidR="00892747" w:rsidRDefault="00892747" w:rsidP="00892747">
      <w:pPr>
        <w:pStyle w:val="Lista"/>
        <w:rPr>
          <w:rFonts w:cs="Arial"/>
          <w:b/>
          <w:szCs w:val="24"/>
          <w:lang w:val="es-CO"/>
        </w:rPr>
      </w:pPr>
      <w:bookmarkStart w:id="4" w:name="_Toc456669308"/>
      <w:bookmarkStart w:id="5" w:name="_Toc501821949"/>
      <w:bookmarkStart w:id="6" w:name="_Toc501827152"/>
      <w:bookmarkStart w:id="7" w:name="_Toc501828726"/>
      <w:r w:rsidRPr="007F3836">
        <w:rPr>
          <w:rFonts w:cs="Arial"/>
          <w:b/>
          <w:szCs w:val="24"/>
          <w:lang w:val="es-CO"/>
        </w:rPr>
        <w:t>3.</w:t>
      </w:r>
      <w:r w:rsidRPr="007F3836">
        <w:rPr>
          <w:rFonts w:cs="Arial"/>
          <w:b/>
          <w:szCs w:val="24"/>
          <w:lang w:val="es-CO"/>
        </w:rPr>
        <w:tab/>
        <w:t>DEFINICIONES</w:t>
      </w:r>
      <w:bookmarkEnd w:id="4"/>
      <w:bookmarkEnd w:id="5"/>
      <w:bookmarkEnd w:id="6"/>
      <w:bookmarkEnd w:id="7"/>
    </w:p>
    <w:p w14:paraId="7843E316" w14:textId="77777777" w:rsidR="00892747" w:rsidRPr="007F3836" w:rsidRDefault="00892747" w:rsidP="00892747">
      <w:pPr>
        <w:pStyle w:val="Lista"/>
        <w:rPr>
          <w:rFonts w:cs="Arial"/>
          <w:b/>
          <w:szCs w:val="24"/>
          <w:lang w:val="es-CO"/>
        </w:rPr>
      </w:pPr>
    </w:p>
    <w:p w14:paraId="5F6BAB37" w14:textId="77777777" w:rsidR="00892747" w:rsidRPr="007F3836" w:rsidRDefault="00892747" w:rsidP="00892747">
      <w:pPr>
        <w:numPr>
          <w:ilvl w:val="0"/>
          <w:numId w:val="5"/>
        </w:numPr>
        <w:spacing w:before="80"/>
        <w:jc w:val="both"/>
        <w:rPr>
          <w:rFonts w:cs="Arial"/>
          <w:color w:val="000000"/>
          <w:szCs w:val="24"/>
          <w:lang w:val="es-MX"/>
        </w:rPr>
      </w:pPr>
      <w:r w:rsidRPr="007F3836">
        <w:rPr>
          <w:rFonts w:cs="Arial"/>
          <w:color w:val="FF6600"/>
          <w:szCs w:val="24"/>
        </w:rPr>
        <w:t xml:space="preserve"> </w:t>
      </w:r>
      <w:r w:rsidRPr="007F3836">
        <w:rPr>
          <w:rFonts w:cs="Arial"/>
          <w:b/>
          <w:color w:val="000000"/>
          <w:szCs w:val="24"/>
          <w:lang w:val="es-MX"/>
        </w:rPr>
        <w:t>Incidente</w:t>
      </w:r>
      <w:r w:rsidRPr="007F3836">
        <w:rPr>
          <w:rFonts w:cs="Arial"/>
          <w:color w:val="000000"/>
          <w:szCs w:val="24"/>
          <w:lang w:val="es-MX"/>
        </w:rPr>
        <w:t>: Evento(s) relacionado(o) con el trabajo, en el (los) que ocurrió o pudo haber ocurrido lesión o enfermedad (independiente de su severidad), o víctima mortal.</w:t>
      </w:r>
    </w:p>
    <w:p w14:paraId="4094504C" w14:textId="77777777" w:rsidR="00892747" w:rsidRPr="007F3836" w:rsidRDefault="00892747" w:rsidP="00892747">
      <w:pPr>
        <w:numPr>
          <w:ilvl w:val="0"/>
          <w:numId w:val="5"/>
        </w:numPr>
        <w:spacing w:before="80"/>
        <w:jc w:val="both"/>
        <w:rPr>
          <w:rFonts w:cs="Arial"/>
          <w:color w:val="000000"/>
          <w:szCs w:val="24"/>
          <w:lang w:val="es-MX"/>
        </w:rPr>
      </w:pPr>
      <w:r w:rsidRPr="007F3836">
        <w:rPr>
          <w:rFonts w:cs="Arial"/>
          <w:b/>
          <w:color w:val="000000"/>
          <w:szCs w:val="24"/>
          <w:lang w:val="es-MX"/>
        </w:rPr>
        <w:t>Nota 1</w:t>
      </w:r>
      <w:r w:rsidRPr="007F3836">
        <w:rPr>
          <w:rFonts w:cs="Arial"/>
          <w:color w:val="000000"/>
          <w:szCs w:val="24"/>
          <w:lang w:val="es-MX"/>
        </w:rPr>
        <w:t>: Un accidente es un incidente que da lugar a lesión, enfermedad o víctima mortal.</w:t>
      </w:r>
    </w:p>
    <w:p w14:paraId="14D93BFE" w14:textId="77777777" w:rsidR="00892747" w:rsidRPr="007F3836" w:rsidRDefault="00892747" w:rsidP="00892747">
      <w:pPr>
        <w:numPr>
          <w:ilvl w:val="0"/>
          <w:numId w:val="5"/>
        </w:numPr>
        <w:spacing w:before="80"/>
        <w:jc w:val="both"/>
        <w:rPr>
          <w:rFonts w:cs="Arial"/>
          <w:color w:val="000000"/>
          <w:szCs w:val="24"/>
          <w:lang w:val="es-MX"/>
        </w:rPr>
      </w:pPr>
      <w:r w:rsidRPr="007F3836">
        <w:rPr>
          <w:rFonts w:cs="Arial"/>
          <w:b/>
          <w:color w:val="000000"/>
          <w:szCs w:val="24"/>
          <w:lang w:val="es-MX"/>
        </w:rPr>
        <w:t>Nota 2</w:t>
      </w:r>
      <w:r w:rsidRPr="007F3836">
        <w:rPr>
          <w:rFonts w:cs="Arial"/>
          <w:color w:val="000000"/>
          <w:szCs w:val="24"/>
          <w:lang w:val="es-MX"/>
        </w:rPr>
        <w:t>: Un incidente en el que no hay lesión, enfermedad ni víctima mortal también se puede denominar como “casi –accidente” (situación en la que casi ocurre un accidente)</w:t>
      </w:r>
    </w:p>
    <w:p w14:paraId="6CDF4494" w14:textId="77777777" w:rsidR="00892747" w:rsidRPr="007F3836" w:rsidRDefault="00892747" w:rsidP="00892747">
      <w:pPr>
        <w:numPr>
          <w:ilvl w:val="0"/>
          <w:numId w:val="5"/>
        </w:numPr>
        <w:spacing w:before="80"/>
        <w:jc w:val="both"/>
        <w:rPr>
          <w:rFonts w:cs="Arial"/>
          <w:color w:val="000000"/>
          <w:szCs w:val="24"/>
          <w:lang w:val="es-MX"/>
        </w:rPr>
      </w:pPr>
      <w:r w:rsidRPr="007F3836">
        <w:rPr>
          <w:rFonts w:cs="Arial"/>
          <w:b/>
          <w:color w:val="000000"/>
          <w:szCs w:val="24"/>
          <w:lang w:val="es-MX"/>
        </w:rPr>
        <w:t>Accidente de Trabajo</w:t>
      </w:r>
      <w:r w:rsidRPr="007F3836">
        <w:rPr>
          <w:rFonts w:cs="Arial"/>
          <w:color w:val="000000"/>
          <w:szCs w:val="24"/>
          <w:lang w:val="es-MX"/>
        </w:rPr>
        <w:t xml:space="preserve">: Todo suceso repentino e imprevisto que sobrevenga por causa o con ocasión del trabajo y que produzca en el trabajador una </w:t>
      </w:r>
      <w:r w:rsidRPr="007F3836">
        <w:rPr>
          <w:rFonts w:cs="Arial"/>
          <w:color w:val="000000"/>
          <w:szCs w:val="24"/>
          <w:lang w:val="es-MX"/>
        </w:rPr>
        <w:lastRenderedPageBreak/>
        <w:t>lesión orgánica, una perturbación funcional, una invalidez o la muerte. Decreto 1295 de 1994</w:t>
      </w:r>
    </w:p>
    <w:p w14:paraId="4C56E2A4" w14:textId="52A3EC56" w:rsidR="00892747" w:rsidRPr="007F3836" w:rsidRDefault="00892747" w:rsidP="00892747">
      <w:pPr>
        <w:numPr>
          <w:ilvl w:val="0"/>
          <w:numId w:val="5"/>
        </w:numPr>
        <w:spacing w:before="80"/>
        <w:jc w:val="both"/>
        <w:rPr>
          <w:rFonts w:cs="Arial"/>
          <w:color w:val="000000"/>
          <w:szCs w:val="24"/>
        </w:rPr>
      </w:pPr>
      <w:r w:rsidRPr="007F3836">
        <w:rPr>
          <w:rFonts w:cs="Arial"/>
          <w:b/>
          <w:color w:val="000000"/>
          <w:szCs w:val="24"/>
          <w:lang w:val="es-MX"/>
        </w:rPr>
        <w:t>Enfermedad Profesional</w:t>
      </w:r>
      <w:r w:rsidRPr="007F3836">
        <w:rPr>
          <w:rFonts w:cs="Arial"/>
          <w:color w:val="000000"/>
          <w:szCs w:val="24"/>
          <w:lang w:val="es-MX"/>
        </w:rPr>
        <w:t>: Se considera Enfermedad Profesional todo estado patológico permanente o temporal que sobrevenga como consecuencia obligada y directa de la clase de trabajo que desempeña el trabajador, o del medio en que se ha visto obligado a trabajar, y que haya sido determinada como Enfermedad Profesional por el Gobierno Nacional. Decreto 1295 de 1994.</w:t>
      </w:r>
    </w:p>
    <w:p w14:paraId="3C41979A" w14:textId="77777777" w:rsidR="00892747" w:rsidRPr="007F3836" w:rsidRDefault="00892747" w:rsidP="00892747">
      <w:pPr>
        <w:pStyle w:val="Listaconvietas2"/>
        <w:numPr>
          <w:ilvl w:val="0"/>
          <w:numId w:val="5"/>
        </w:numPr>
        <w:jc w:val="both"/>
        <w:rPr>
          <w:rFonts w:cs="Arial"/>
          <w:color w:val="000000"/>
          <w:szCs w:val="24"/>
        </w:rPr>
      </w:pPr>
      <w:r w:rsidRPr="007F3836">
        <w:rPr>
          <w:rFonts w:cs="Arial"/>
          <w:b/>
          <w:bCs/>
          <w:color w:val="000000"/>
          <w:szCs w:val="24"/>
          <w:lang w:val="es-MX"/>
        </w:rPr>
        <w:t>Mejora continua</w:t>
      </w:r>
      <w:r w:rsidRPr="007F3836">
        <w:rPr>
          <w:rFonts w:cs="Arial"/>
          <w:color w:val="000000"/>
          <w:szCs w:val="24"/>
          <w:lang w:val="es-MX"/>
        </w:rPr>
        <w:t xml:space="preserve">: Proceso recurrente de optimización del Sistema de </w:t>
      </w:r>
      <w:r w:rsidRPr="00641B80">
        <w:rPr>
          <w:rFonts w:ascii="Verdana" w:hAnsi="Verdana" w:cs="Arial"/>
          <w:b/>
          <w:color w:val="000000" w:themeColor="text1"/>
          <w:szCs w:val="24"/>
          <w:lang w:val="es-MX"/>
        </w:rPr>
        <w:t xml:space="preserve">SST </w:t>
      </w:r>
      <w:r w:rsidRPr="007F3836">
        <w:rPr>
          <w:rFonts w:cs="Arial"/>
          <w:color w:val="000000"/>
          <w:szCs w:val="24"/>
          <w:lang w:val="es-MX"/>
        </w:rPr>
        <w:t xml:space="preserve">para lograr mejoras en el desempeño en </w:t>
      </w:r>
      <w:r w:rsidRPr="00641B80">
        <w:rPr>
          <w:rFonts w:ascii="Verdana" w:hAnsi="Verdana" w:cs="Arial"/>
          <w:b/>
          <w:color w:val="000000" w:themeColor="text1"/>
          <w:szCs w:val="24"/>
          <w:lang w:val="es-MX"/>
        </w:rPr>
        <w:t xml:space="preserve">SST </w:t>
      </w:r>
      <w:r w:rsidRPr="007F3836">
        <w:rPr>
          <w:rFonts w:cs="Arial"/>
          <w:color w:val="000000"/>
          <w:szCs w:val="24"/>
          <w:lang w:val="es-MX"/>
        </w:rPr>
        <w:t xml:space="preserve">de forma coherente con la política de </w:t>
      </w:r>
      <w:r w:rsidRPr="00641B80">
        <w:rPr>
          <w:rFonts w:ascii="Verdana" w:hAnsi="Verdana" w:cs="Arial"/>
          <w:b/>
          <w:color w:val="000000" w:themeColor="text1"/>
          <w:szCs w:val="24"/>
          <w:lang w:val="es-MX"/>
        </w:rPr>
        <w:t xml:space="preserve">SST </w:t>
      </w:r>
      <w:r w:rsidRPr="007F3836">
        <w:rPr>
          <w:rFonts w:cs="Arial"/>
          <w:color w:val="000000"/>
          <w:szCs w:val="24"/>
          <w:lang w:val="es-MX"/>
        </w:rPr>
        <w:t>de la organización.</w:t>
      </w:r>
    </w:p>
    <w:p w14:paraId="3B61C99C" w14:textId="77777777" w:rsidR="00892747" w:rsidRPr="007F3836" w:rsidRDefault="00892747" w:rsidP="00892747">
      <w:pPr>
        <w:pStyle w:val="Listaconvietas2"/>
        <w:numPr>
          <w:ilvl w:val="0"/>
          <w:numId w:val="5"/>
        </w:numPr>
        <w:jc w:val="both"/>
        <w:rPr>
          <w:rFonts w:cs="Arial"/>
          <w:color w:val="000000"/>
          <w:szCs w:val="24"/>
        </w:rPr>
      </w:pPr>
      <w:r w:rsidRPr="007F3836">
        <w:rPr>
          <w:rFonts w:cs="Arial"/>
          <w:b/>
          <w:bCs/>
          <w:color w:val="000000"/>
          <w:szCs w:val="24"/>
          <w:lang w:val="es-MX"/>
        </w:rPr>
        <w:t>Peligro</w:t>
      </w:r>
      <w:r w:rsidRPr="007F3836">
        <w:rPr>
          <w:rFonts w:cs="Arial"/>
          <w:color w:val="000000"/>
          <w:szCs w:val="24"/>
          <w:lang w:val="es-MX"/>
        </w:rPr>
        <w:t>: Fuente o situación con el potencial de daño en términos de enfermedad o lesión a las personas, o una combinación de estos.</w:t>
      </w:r>
    </w:p>
    <w:p w14:paraId="31803745" w14:textId="77777777" w:rsidR="00892747" w:rsidRPr="007F3836" w:rsidRDefault="00892747" w:rsidP="00892747">
      <w:pPr>
        <w:pStyle w:val="Listaconvietas2"/>
        <w:numPr>
          <w:ilvl w:val="0"/>
          <w:numId w:val="5"/>
        </w:numPr>
        <w:jc w:val="both"/>
        <w:rPr>
          <w:rFonts w:cs="Arial"/>
          <w:szCs w:val="24"/>
        </w:rPr>
      </w:pPr>
      <w:r w:rsidRPr="007F3836">
        <w:rPr>
          <w:rFonts w:cs="Arial"/>
          <w:b/>
          <w:bCs/>
          <w:color w:val="000000"/>
          <w:szCs w:val="24"/>
        </w:rPr>
        <w:t xml:space="preserve">Comité Paritario de </w:t>
      </w:r>
      <w:r w:rsidRPr="00641B80">
        <w:rPr>
          <w:rFonts w:ascii="Verdana" w:hAnsi="Verdana" w:cs="Arial"/>
          <w:b/>
          <w:bCs/>
          <w:color w:val="000000" w:themeColor="text1"/>
          <w:szCs w:val="24"/>
        </w:rPr>
        <w:t>Seguridad y Salud en el Trabajo</w:t>
      </w:r>
      <w:r w:rsidRPr="007F3836">
        <w:rPr>
          <w:rFonts w:cs="Arial"/>
          <w:color w:val="000000"/>
          <w:szCs w:val="24"/>
        </w:rPr>
        <w:t xml:space="preserve">: Organismo de promoción y vigilancia </w:t>
      </w:r>
      <w:r w:rsidRPr="007F3836">
        <w:rPr>
          <w:rFonts w:cs="Arial"/>
          <w:szCs w:val="24"/>
        </w:rPr>
        <w:t xml:space="preserve">de las normas y reglamentos de </w:t>
      </w:r>
      <w:r w:rsidRPr="00641B80">
        <w:rPr>
          <w:rFonts w:ascii="Verdana" w:hAnsi="Verdana" w:cs="Arial"/>
          <w:b/>
          <w:color w:val="000000" w:themeColor="text1"/>
          <w:szCs w:val="24"/>
        </w:rPr>
        <w:t>Seguridad y Salud en el Trabajo</w:t>
      </w:r>
      <w:r w:rsidRPr="007F3836">
        <w:rPr>
          <w:rFonts w:cs="Arial"/>
          <w:szCs w:val="24"/>
        </w:rPr>
        <w:t xml:space="preserve"> dentro de la empresa.</w:t>
      </w:r>
    </w:p>
    <w:p w14:paraId="1ED5247D" w14:textId="24786FB9" w:rsidR="00892747" w:rsidRPr="007F3836" w:rsidRDefault="00892747" w:rsidP="00892747">
      <w:pPr>
        <w:pStyle w:val="Listaconvietas2"/>
        <w:numPr>
          <w:ilvl w:val="0"/>
          <w:numId w:val="5"/>
        </w:numPr>
        <w:jc w:val="both"/>
        <w:rPr>
          <w:rFonts w:cs="Arial"/>
          <w:szCs w:val="24"/>
        </w:rPr>
      </w:pPr>
      <w:r w:rsidRPr="007F3836">
        <w:rPr>
          <w:rFonts w:cs="Arial"/>
          <w:b/>
          <w:bCs/>
          <w:snapToGrid w:val="0"/>
          <w:szCs w:val="24"/>
        </w:rPr>
        <w:t xml:space="preserve">Condiciones de </w:t>
      </w:r>
      <w:r>
        <w:rPr>
          <w:rFonts w:cs="Arial"/>
          <w:b/>
          <w:bCs/>
          <w:snapToGrid w:val="0"/>
          <w:szCs w:val="24"/>
        </w:rPr>
        <w:t>Seguridad y Salud en el Trabajo</w:t>
      </w:r>
      <w:r w:rsidRPr="007F3836">
        <w:rPr>
          <w:rFonts w:cs="Arial"/>
          <w:snapToGrid w:val="0"/>
          <w:szCs w:val="24"/>
        </w:rPr>
        <w:t>: características materiales y no materiales que pueden ser generadas por el ambiente, la organización y las personas, que contribuyen a determinar el proceso salud-enfermedad.</w:t>
      </w:r>
    </w:p>
    <w:p w14:paraId="71E5A1C1" w14:textId="3A998D10" w:rsidR="00892747" w:rsidRPr="007F3836" w:rsidRDefault="00892747" w:rsidP="00892747">
      <w:pPr>
        <w:pStyle w:val="Listaconvietas2"/>
        <w:numPr>
          <w:ilvl w:val="0"/>
          <w:numId w:val="5"/>
        </w:numPr>
        <w:jc w:val="both"/>
        <w:rPr>
          <w:rFonts w:cs="Arial"/>
          <w:szCs w:val="24"/>
        </w:rPr>
      </w:pPr>
      <w:r w:rsidRPr="007F3836">
        <w:rPr>
          <w:rFonts w:cs="Arial"/>
          <w:b/>
          <w:bCs/>
          <w:snapToGrid w:val="0"/>
          <w:szCs w:val="24"/>
        </w:rPr>
        <w:t xml:space="preserve">Diagnóstico de condiciones de </w:t>
      </w:r>
      <w:r>
        <w:rPr>
          <w:rFonts w:cs="Arial"/>
          <w:b/>
          <w:bCs/>
          <w:snapToGrid w:val="0"/>
          <w:szCs w:val="24"/>
        </w:rPr>
        <w:t>Seguridad y Salud en el Trabajo</w:t>
      </w:r>
      <w:r w:rsidRPr="007F3836">
        <w:rPr>
          <w:rFonts w:cs="Arial"/>
          <w:snapToGrid w:val="0"/>
          <w:szCs w:val="24"/>
        </w:rPr>
        <w:t xml:space="preserve">: conjunto de datos sobre las condiciones de trabajo y salud, valorados y organizados sistemáticamente, que permiten una adecuada priorización y orientación de las actividades del Programa de </w:t>
      </w:r>
      <w:r w:rsidRPr="00641B80">
        <w:rPr>
          <w:rFonts w:ascii="Verdana" w:hAnsi="Verdana" w:cs="Arial"/>
          <w:b/>
          <w:snapToGrid w:val="0"/>
          <w:color w:val="000000" w:themeColor="text1"/>
          <w:szCs w:val="24"/>
        </w:rPr>
        <w:t>Seguridad y Salud en el Trabajo</w:t>
      </w:r>
      <w:r w:rsidRPr="007F3836">
        <w:rPr>
          <w:rFonts w:cs="Arial"/>
          <w:snapToGrid w:val="0"/>
          <w:szCs w:val="24"/>
        </w:rPr>
        <w:t>.</w:t>
      </w:r>
    </w:p>
    <w:p w14:paraId="117B5ADC" w14:textId="797A7A87" w:rsidR="00892747" w:rsidRPr="007F3836" w:rsidRDefault="00892747" w:rsidP="00892747">
      <w:pPr>
        <w:pStyle w:val="Listaconvietas2"/>
        <w:numPr>
          <w:ilvl w:val="0"/>
          <w:numId w:val="5"/>
        </w:numPr>
        <w:jc w:val="both"/>
        <w:rPr>
          <w:rFonts w:cs="Arial"/>
          <w:szCs w:val="24"/>
        </w:rPr>
      </w:pPr>
      <w:r w:rsidRPr="007F3836">
        <w:rPr>
          <w:rFonts w:cs="Arial"/>
          <w:b/>
          <w:bCs/>
          <w:snapToGrid w:val="0"/>
          <w:szCs w:val="24"/>
        </w:rPr>
        <w:t>Higiene industrial</w:t>
      </w:r>
      <w:r w:rsidRPr="007F3836">
        <w:rPr>
          <w:rFonts w:cs="Arial"/>
          <w:snapToGrid w:val="0"/>
          <w:szCs w:val="24"/>
        </w:rPr>
        <w:t>: conjunto de actividades destinadas a la identificación, evaluación y control de los factores de riesgo del ambiente de trabajo que puedan alterar la salud de los trabajadores, generando enfermedades profesionales.</w:t>
      </w:r>
    </w:p>
    <w:p w14:paraId="44595335" w14:textId="7583E8BE" w:rsidR="00892747" w:rsidRPr="007F3836" w:rsidRDefault="00892747" w:rsidP="00892747">
      <w:pPr>
        <w:pStyle w:val="Listaconvietas2"/>
        <w:numPr>
          <w:ilvl w:val="0"/>
          <w:numId w:val="5"/>
        </w:numPr>
        <w:jc w:val="both"/>
        <w:rPr>
          <w:rFonts w:cs="Arial"/>
          <w:szCs w:val="24"/>
        </w:rPr>
      </w:pPr>
      <w:r w:rsidRPr="007F3836">
        <w:rPr>
          <w:rFonts w:cs="Arial"/>
          <w:b/>
          <w:bCs/>
          <w:snapToGrid w:val="0"/>
          <w:szCs w:val="24"/>
        </w:rPr>
        <w:t>Medicina preventiva y del trabajo</w:t>
      </w:r>
      <w:r w:rsidRPr="007F3836">
        <w:rPr>
          <w:rFonts w:cs="Arial"/>
          <w:snapToGrid w:val="0"/>
          <w:szCs w:val="24"/>
        </w:rPr>
        <w:t>: conjunto de actividades de las ciencias de la salud dirigidas hacia la promoción de la calidad de vida de los trabajadores a través del mantenimiento y mejoramiento de sus condiciones de salud.</w:t>
      </w:r>
    </w:p>
    <w:p w14:paraId="31D9F551" w14:textId="480BCEC0" w:rsidR="00892747" w:rsidRPr="007F3836" w:rsidRDefault="00892747" w:rsidP="00892747">
      <w:pPr>
        <w:pStyle w:val="Listaconvietas2"/>
        <w:numPr>
          <w:ilvl w:val="0"/>
          <w:numId w:val="5"/>
        </w:numPr>
        <w:jc w:val="both"/>
        <w:rPr>
          <w:rFonts w:cs="Arial"/>
          <w:szCs w:val="24"/>
        </w:rPr>
      </w:pPr>
      <w:r w:rsidRPr="007F3836">
        <w:rPr>
          <w:rFonts w:cs="Arial"/>
          <w:b/>
          <w:bCs/>
          <w:snapToGrid w:val="0"/>
          <w:szCs w:val="24"/>
        </w:rPr>
        <w:t>Programa de capacitación y entrenamiento</w:t>
      </w:r>
      <w:r w:rsidRPr="007F3836">
        <w:rPr>
          <w:rFonts w:cs="Arial"/>
          <w:snapToGrid w:val="0"/>
          <w:szCs w:val="24"/>
        </w:rPr>
        <w:t>: Conjunto de actividades encaminadas a proporcionar al trabajador los conocimientos y destrezas, así como los cambios de actividad y comportamiento necesarios para desempeñar su labor asegurando la protección de la salud e integridad física y emocional.</w:t>
      </w:r>
    </w:p>
    <w:p w14:paraId="11A4EED5" w14:textId="49F9F76C" w:rsidR="00892747" w:rsidRPr="007F3836" w:rsidRDefault="00892747" w:rsidP="00892747">
      <w:pPr>
        <w:pStyle w:val="Listaconvietas2"/>
        <w:numPr>
          <w:ilvl w:val="0"/>
          <w:numId w:val="5"/>
        </w:numPr>
        <w:jc w:val="both"/>
        <w:rPr>
          <w:rFonts w:cs="Arial"/>
          <w:szCs w:val="24"/>
        </w:rPr>
      </w:pPr>
      <w:r w:rsidRPr="007F3836">
        <w:rPr>
          <w:rFonts w:cs="Arial"/>
          <w:b/>
          <w:bCs/>
          <w:snapToGrid w:val="0"/>
          <w:szCs w:val="24"/>
        </w:rPr>
        <w:t>Política de salud, seguridad y medio ambiente</w:t>
      </w:r>
      <w:r w:rsidRPr="007F3836">
        <w:rPr>
          <w:rFonts w:cs="Arial"/>
          <w:snapToGrid w:val="0"/>
          <w:szCs w:val="24"/>
        </w:rPr>
        <w:t xml:space="preserve">: lineamientos generales, establecidos por la dirección de la empresa, que permiten orientar el curso de acción para asegurar los objetivos, determinar las características y alcances del </w:t>
      </w:r>
      <w:r>
        <w:rPr>
          <w:rFonts w:cs="Arial"/>
          <w:snapToGrid w:val="0"/>
          <w:szCs w:val="24"/>
        </w:rPr>
        <w:t xml:space="preserve">Sistema de gestión </w:t>
      </w:r>
      <w:r w:rsidRPr="007F3836">
        <w:rPr>
          <w:rFonts w:cs="Arial"/>
          <w:snapToGrid w:val="0"/>
          <w:szCs w:val="24"/>
        </w:rPr>
        <w:t xml:space="preserve">de </w:t>
      </w:r>
      <w:r w:rsidRPr="00641B80">
        <w:rPr>
          <w:rFonts w:ascii="Verdana" w:hAnsi="Verdana" w:cs="Arial"/>
          <w:b/>
          <w:snapToGrid w:val="0"/>
          <w:color w:val="000000" w:themeColor="text1"/>
          <w:szCs w:val="24"/>
        </w:rPr>
        <w:t>Seguridad y Salud en el Trabajo</w:t>
      </w:r>
      <w:r w:rsidRPr="007F3836">
        <w:rPr>
          <w:rFonts w:cs="Arial"/>
          <w:snapToGrid w:val="0"/>
          <w:szCs w:val="24"/>
        </w:rPr>
        <w:t xml:space="preserve">.   </w:t>
      </w:r>
    </w:p>
    <w:p w14:paraId="7F6B2303" w14:textId="337B3095" w:rsidR="00892747" w:rsidRPr="007F3836" w:rsidRDefault="00892747" w:rsidP="00892747">
      <w:pPr>
        <w:pStyle w:val="Listaconvietas2"/>
        <w:numPr>
          <w:ilvl w:val="0"/>
          <w:numId w:val="5"/>
        </w:numPr>
        <w:jc w:val="both"/>
        <w:rPr>
          <w:rFonts w:cs="Arial"/>
          <w:szCs w:val="24"/>
        </w:rPr>
      </w:pPr>
      <w:r>
        <w:rPr>
          <w:rFonts w:cs="Arial"/>
          <w:b/>
          <w:bCs/>
          <w:snapToGrid w:val="0"/>
          <w:szCs w:val="24"/>
        </w:rPr>
        <w:lastRenderedPageBreak/>
        <w:t xml:space="preserve">Sistema de Gestión </w:t>
      </w:r>
      <w:r w:rsidRPr="007F3836">
        <w:rPr>
          <w:rFonts w:cs="Arial"/>
          <w:b/>
          <w:bCs/>
          <w:snapToGrid w:val="0"/>
          <w:szCs w:val="24"/>
        </w:rPr>
        <w:t xml:space="preserve">de </w:t>
      </w:r>
      <w:r w:rsidRPr="00641B80">
        <w:rPr>
          <w:rFonts w:ascii="Verdana" w:hAnsi="Verdana" w:cs="Arial"/>
          <w:b/>
          <w:bCs/>
          <w:snapToGrid w:val="0"/>
          <w:color w:val="000000" w:themeColor="text1"/>
          <w:szCs w:val="24"/>
        </w:rPr>
        <w:t>Seguridad y Salud en el Trabajo</w:t>
      </w:r>
      <w:r w:rsidRPr="007F3836">
        <w:rPr>
          <w:rFonts w:cs="Arial"/>
          <w:snapToGrid w:val="0"/>
          <w:szCs w:val="24"/>
        </w:rPr>
        <w:t xml:space="preserve">: diagnostico, planeación, organización, ejecución y evaluación de las actividades tendientes a preservar, mantener y mejorar la salud </w:t>
      </w:r>
      <w:proofErr w:type="gramStart"/>
      <w:r w:rsidRPr="007F3836">
        <w:rPr>
          <w:rFonts w:cs="Arial"/>
          <w:snapToGrid w:val="0"/>
          <w:szCs w:val="24"/>
        </w:rPr>
        <w:t>individual  y</w:t>
      </w:r>
      <w:proofErr w:type="gramEnd"/>
      <w:r w:rsidRPr="007F3836">
        <w:rPr>
          <w:rFonts w:cs="Arial"/>
          <w:snapToGrid w:val="0"/>
          <w:szCs w:val="24"/>
        </w:rPr>
        <w:t xml:space="preserve"> colectiva de los trabajadores en sus ocupaciones y que deben ser desarrolladas en sus sitios de trabajo  en forma integral e interdisciplinaria.</w:t>
      </w:r>
    </w:p>
    <w:p w14:paraId="4C2B2ECA" w14:textId="3A7EDE5E" w:rsidR="00892747" w:rsidRPr="007F3836" w:rsidRDefault="00892747" w:rsidP="00892747">
      <w:pPr>
        <w:pStyle w:val="Encabezado"/>
        <w:numPr>
          <w:ilvl w:val="0"/>
          <w:numId w:val="5"/>
        </w:numPr>
        <w:rPr>
          <w:rFonts w:ascii="Arial" w:hAnsi="Arial" w:cs="Arial"/>
          <w:color w:val="auto"/>
          <w:sz w:val="24"/>
          <w:szCs w:val="24"/>
        </w:rPr>
      </w:pPr>
      <w:r w:rsidRPr="00641B80">
        <w:rPr>
          <w:rFonts w:cs="Arial"/>
          <w:b/>
          <w:bCs/>
          <w:snapToGrid w:val="0"/>
          <w:color w:val="000000" w:themeColor="text1"/>
          <w:sz w:val="24"/>
          <w:szCs w:val="24"/>
        </w:rPr>
        <w:t>Seguridad y Salud en el Trabajo</w:t>
      </w:r>
      <w:r w:rsidRPr="007F3836">
        <w:rPr>
          <w:rFonts w:ascii="Arial" w:hAnsi="Arial" w:cs="Arial"/>
          <w:snapToGrid w:val="0"/>
          <w:color w:val="auto"/>
          <w:sz w:val="24"/>
          <w:szCs w:val="24"/>
        </w:rPr>
        <w:t>: conjunto de disciplinas que tienen como finalidad la promoción de la salud en el trabajo a través del fomento y mantenimiento del más elevado nivel de bienestar en los trabajadores de todas las profesiones, previniendo alteraciones de la salud por las condiciones de trabajo, protegiéndolos contra los riesgos resultantes de la presencia de agentes nocivos y colocándolos en un cargo acorde con sus aptitudes físicas y psicológicas.</w:t>
      </w:r>
    </w:p>
    <w:p w14:paraId="2FAEC93C" w14:textId="7514BD52" w:rsidR="00892747" w:rsidRPr="007F3836" w:rsidRDefault="00892747" w:rsidP="00892747">
      <w:pPr>
        <w:pStyle w:val="Listaconvietas2"/>
        <w:numPr>
          <w:ilvl w:val="0"/>
          <w:numId w:val="5"/>
        </w:numPr>
        <w:jc w:val="both"/>
        <w:rPr>
          <w:rFonts w:cs="Arial"/>
          <w:szCs w:val="24"/>
        </w:rPr>
      </w:pPr>
      <w:r w:rsidRPr="007F3836">
        <w:rPr>
          <w:rFonts w:cs="Arial"/>
          <w:b/>
          <w:bCs/>
          <w:snapToGrid w:val="0"/>
          <w:szCs w:val="24"/>
        </w:rPr>
        <w:t xml:space="preserve">Seguridad industrial: </w:t>
      </w:r>
      <w:r w:rsidRPr="007F3836">
        <w:rPr>
          <w:rFonts w:cs="Arial"/>
          <w:snapToGrid w:val="0"/>
          <w:szCs w:val="24"/>
        </w:rPr>
        <w:t xml:space="preserve">conjunto de </w:t>
      </w:r>
      <w:r w:rsidR="008E0DBF" w:rsidRPr="007F3836">
        <w:rPr>
          <w:rFonts w:cs="Arial"/>
          <w:snapToGrid w:val="0"/>
          <w:szCs w:val="24"/>
        </w:rPr>
        <w:t>actividades destinadas</w:t>
      </w:r>
      <w:r w:rsidRPr="007F3836">
        <w:rPr>
          <w:rFonts w:cs="Arial"/>
          <w:snapToGrid w:val="0"/>
          <w:szCs w:val="24"/>
        </w:rPr>
        <w:t xml:space="preserve"> a la identificación, evaluación y control de los factores de riesgo o condiciones de trabajo que puedan producir accidentes de trabajo.</w:t>
      </w:r>
    </w:p>
    <w:p w14:paraId="5F6AD212" w14:textId="77777777" w:rsidR="00892747" w:rsidRPr="007F3836" w:rsidRDefault="00892747" w:rsidP="00892747">
      <w:pPr>
        <w:pStyle w:val="Listaconvietas2"/>
        <w:numPr>
          <w:ilvl w:val="0"/>
          <w:numId w:val="5"/>
        </w:numPr>
        <w:jc w:val="both"/>
        <w:rPr>
          <w:rFonts w:cs="Arial"/>
          <w:szCs w:val="24"/>
        </w:rPr>
      </w:pPr>
      <w:r w:rsidRPr="007F3836">
        <w:rPr>
          <w:rFonts w:cs="Arial"/>
          <w:b/>
          <w:bCs/>
          <w:snapToGrid w:val="0"/>
          <w:szCs w:val="24"/>
        </w:rPr>
        <w:t>SINA:</w:t>
      </w:r>
      <w:r w:rsidRPr="007F3836">
        <w:rPr>
          <w:rFonts w:cs="Arial"/>
          <w:szCs w:val="24"/>
        </w:rPr>
        <w:t xml:space="preserve"> Sistema de Nacional Ambiental</w:t>
      </w:r>
    </w:p>
    <w:p w14:paraId="2009DD20" w14:textId="77777777" w:rsidR="00892747" w:rsidRPr="007F3836" w:rsidRDefault="00892747" w:rsidP="00892747">
      <w:pPr>
        <w:jc w:val="both"/>
        <w:rPr>
          <w:rFonts w:cs="Arial"/>
          <w:szCs w:val="24"/>
        </w:rPr>
      </w:pPr>
    </w:p>
    <w:p w14:paraId="3574CD46" w14:textId="5B1907E7" w:rsidR="00892747" w:rsidRPr="007F3836" w:rsidRDefault="00892747" w:rsidP="00892747">
      <w:pPr>
        <w:pStyle w:val="Lista"/>
        <w:rPr>
          <w:rFonts w:cs="Arial"/>
          <w:szCs w:val="24"/>
        </w:rPr>
      </w:pPr>
      <w:r w:rsidRPr="007F3836">
        <w:rPr>
          <w:rFonts w:cs="Arial"/>
          <w:b/>
          <w:szCs w:val="24"/>
        </w:rPr>
        <w:t>4.</w:t>
      </w:r>
      <w:r w:rsidRPr="007F3836">
        <w:rPr>
          <w:rFonts w:cs="Arial"/>
          <w:b/>
          <w:szCs w:val="24"/>
        </w:rPr>
        <w:tab/>
        <w:t>REFERENCIAS</w:t>
      </w:r>
      <w:r w:rsidRPr="007F3836">
        <w:rPr>
          <w:rFonts w:cs="Arial"/>
          <w:b/>
          <w:szCs w:val="24"/>
        </w:rPr>
        <w:br/>
      </w:r>
      <w:r w:rsidRPr="007F3836">
        <w:rPr>
          <w:rFonts w:cs="Arial"/>
          <w:b/>
          <w:szCs w:val="24"/>
        </w:rPr>
        <w:br/>
      </w:r>
      <w:r w:rsidRPr="007F3836">
        <w:rPr>
          <w:rFonts w:cs="Arial"/>
          <w:szCs w:val="24"/>
        </w:rPr>
        <w:t>Matriz de requisitos legales y de otra índole</w:t>
      </w:r>
    </w:p>
    <w:p w14:paraId="5CF3B631" w14:textId="496B4ECA" w:rsidR="00892747" w:rsidRPr="007F3836" w:rsidRDefault="00892747" w:rsidP="00892747">
      <w:pPr>
        <w:pStyle w:val="Lista2"/>
        <w:rPr>
          <w:rFonts w:cs="Arial"/>
          <w:szCs w:val="24"/>
        </w:rPr>
      </w:pPr>
      <w:r w:rsidRPr="007F3836">
        <w:rPr>
          <w:rFonts w:cs="Arial"/>
          <w:szCs w:val="24"/>
        </w:rPr>
        <w:t xml:space="preserve">Matriz de </w:t>
      </w:r>
      <w:r w:rsidR="008E0DBF">
        <w:rPr>
          <w:rFonts w:cs="Arial"/>
          <w:szCs w:val="24"/>
        </w:rPr>
        <w:t xml:space="preserve">Identificación de </w:t>
      </w:r>
      <w:r w:rsidRPr="007F3836">
        <w:rPr>
          <w:rFonts w:cs="Arial"/>
          <w:szCs w:val="24"/>
        </w:rPr>
        <w:t>peligros y evaluación de riesgos</w:t>
      </w:r>
    </w:p>
    <w:p w14:paraId="0CA165BF" w14:textId="3D75B329" w:rsidR="00892747" w:rsidRDefault="00892747" w:rsidP="00892747">
      <w:pPr>
        <w:pStyle w:val="Lista2"/>
        <w:rPr>
          <w:rFonts w:cs="Arial"/>
          <w:szCs w:val="24"/>
        </w:rPr>
      </w:pPr>
      <w:r>
        <w:rPr>
          <w:rFonts w:cs="Arial"/>
          <w:szCs w:val="24"/>
        </w:rPr>
        <w:t>Cronograma</w:t>
      </w:r>
      <w:r w:rsidRPr="007F3836">
        <w:rPr>
          <w:rFonts w:cs="Arial"/>
          <w:szCs w:val="24"/>
        </w:rPr>
        <w:t xml:space="preserve"> de capacitación y entrenamiento</w:t>
      </w:r>
    </w:p>
    <w:p w14:paraId="26C9121A" w14:textId="77777777" w:rsidR="00892747" w:rsidRPr="007F3836" w:rsidRDefault="00892747" w:rsidP="00892747">
      <w:pPr>
        <w:pStyle w:val="Lista2"/>
        <w:rPr>
          <w:rFonts w:cs="Arial"/>
          <w:szCs w:val="24"/>
        </w:rPr>
      </w:pPr>
    </w:p>
    <w:p w14:paraId="34DC2B1D" w14:textId="77777777" w:rsidR="00892747" w:rsidRPr="007F3836" w:rsidRDefault="00892747" w:rsidP="00892747">
      <w:pPr>
        <w:jc w:val="both"/>
        <w:rPr>
          <w:rFonts w:cs="Arial"/>
          <w:szCs w:val="24"/>
        </w:rPr>
      </w:pPr>
    </w:p>
    <w:p w14:paraId="7D6EB785" w14:textId="77777777" w:rsidR="00892747" w:rsidRPr="007F3836" w:rsidRDefault="00892747" w:rsidP="00892747">
      <w:pPr>
        <w:tabs>
          <w:tab w:val="left" w:pos="142"/>
          <w:tab w:val="left" w:pos="284"/>
        </w:tabs>
        <w:ind w:right="50"/>
        <w:jc w:val="both"/>
        <w:rPr>
          <w:rFonts w:cs="Arial"/>
          <w:b/>
          <w:color w:val="000000"/>
          <w:szCs w:val="24"/>
        </w:rPr>
      </w:pPr>
      <w:bookmarkStart w:id="8" w:name="_Toc501821966"/>
      <w:bookmarkStart w:id="9" w:name="_Toc501827169"/>
      <w:bookmarkStart w:id="10" w:name="_Toc501828743"/>
    </w:p>
    <w:p w14:paraId="1B836E2B" w14:textId="77777777" w:rsidR="00892747" w:rsidRPr="007F3836" w:rsidRDefault="00892747" w:rsidP="00892747">
      <w:pPr>
        <w:pStyle w:val="Lista"/>
        <w:ind w:left="0" w:firstLine="0"/>
        <w:rPr>
          <w:rFonts w:cs="Arial"/>
          <w:b/>
          <w:color w:val="000000"/>
          <w:szCs w:val="24"/>
        </w:rPr>
      </w:pPr>
      <w:r w:rsidRPr="007F3836">
        <w:rPr>
          <w:rFonts w:cs="Arial"/>
          <w:b/>
          <w:color w:val="000000"/>
          <w:szCs w:val="24"/>
        </w:rPr>
        <w:t>7. PROCEDIMIENTO</w:t>
      </w:r>
      <w:bookmarkEnd w:id="8"/>
      <w:bookmarkEnd w:id="9"/>
      <w:bookmarkEnd w:id="10"/>
    </w:p>
    <w:p w14:paraId="1C261D0C" w14:textId="77777777" w:rsidR="00892747" w:rsidRPr="007F3836" w:rsidRDefault="00892747" w:rsidP="00892747">
      <w:pPr>
        <w:tabs>
          <w:tab w:val="left" w:pos="142"/>
          <w:tab w:val="left" w:pos="284"/>
        </w:tabs>
        <w:ind w:right="50"/>
        <w:jc w:val="both"/>
        <w:rPr>
          <w:rFonts w:cs="Arial"/>
          <w:b/>
          <w:color w:val="000000"/>
          <w:szCs w:val="24"/>
        </w:rPr>
      </w:pPr>
    </w:p>
    <w:p w14:paraId="7D351C63" w14:textId="77777777" w:rsidR="00892747" w:rsidRPr="007F3836" w:rsidRDefault="00892747" w:rsidP="00892747">
      <w:pPr>
        <w:pStyle w:val="Lista2"/>
        <w:ind w:left="851" w:hanging="284"/>
        <w:rPr>
          <w:rFonts w:cs="Arial"/>
          <w:b/>
          <w:color w:val="000000"/>
          <w:szCs w:val="24"/>
        </w:rPr>
      </w:pPr>
      <w:r w:rsidRPr="007F3836">
        <w:rPr>
          <w:rFonts w:cs="Arial"/>
          <w:b/>
          <w:color w:val="000000"/>
          <w:szCs w:val="24"/>
        </w:rPr>
        <w:t>7.1.  ETAPAS</w:t>
      </w:r>
    </w:p>
    <w:p w14:paraId="798F09A8" w14:textId="77777777" w:rsidR="00892747" w:rsidRPr="007F3836" w:rsidRDefault="00892747" w:rsidP="00892747">
      <w:pPr>
        <w:numPr>
          <w:ilvl w:val="12"/>
          <w:numId w:val="0"/>
        </w:numPr>
        <w:ind w:left="851" w:hanging="284"/>
        <w:jc w:val="both"/>
        <w:rPr>
          <w:rFonts w:cs="Arial"/>
          <w:color w:val="000000"/>
          <w:szCs w:val="24"/>
        </w:rPr>
      </w:pPr>
    </w:p>
    <w:p w14:paraId="7F72706F" w14:textId="4C52BD34" w:rsidR="00892747" w:rsidRPr="007F3836" w:rsidRDefault="00892747" w:rsidP="008E0DBF">
      <w:pPr>
        <w:pStyle w:val="Textoindependienteprimerasangra2"/>
        <w:ind w:firstLine="0"/>
        <w:jc w:val="both"/>
        <w:rPr>
          <w:rFonts w:cs="Arial"/>
          <w:color w:val="000000"/>
          <w:szCs w:val="24"/>
        </w:rPr>
      </w:pPr>
      <w:r w:rsidRPr="007F3836">
        <w:rPr>
          <w:rFonts w:cs="Arial"/>
          <w:color w:val="000000"/>
          <w:szCs w:val="24"/>
        </w:rPr>
        <w:t xml:space="preserve">La Capacitación en </w:t>
      </w:r>
      <w:r w:rsidR="00C10CCA">
        <w:rPr>
          <w:rFonts w:cs="Arial"/>
          <w:color w:val="000000"/>
          <w:szCs w:val="24"/>
        </w:rPr>
        <w:t xml:space="preserve">SST y CALIDAD </w:t>
      </w:r>
      <w:r w:rsidRPr="007F3836">
        <w:rPr>
          <w:rFonts w:cs="Arial"/>
          <w:color w:val="000000"/>
          <w:szCs w:val="24"/>
        </w:rPr>
        <w:t>debe ser producto de un detallado estudio que comprende varias etapas, en el Programa se definen las siguientes:</w:t>
      </w:r>
    </w:p>
    <w:p w14:paraId="64503CA5" w14:textId="77777777" w:rsidR="00892747" w:rsidRPr="007F3836" w:rsidRDefault="00892747" w:rsidP="00892747">
      <w:pPr>
        <w:pStyle w:val="Lista2"/>
        <w:ind w:left="851" w:hanging="284"/>
        <w:rPr>
          <w:rFonts w:cs="Arial"/>
          <w:color w:val="000000"/>
          <w:szCs w:val="24"/>
        </w:rPr>
      </w:pPr>
    </w:p>
    <w:p w14:paraId="75337C8D" w14:textId="77777777" w:rsidR="00892747" w:rsidRPr="007F3836" w:rsidRDefault="00892747" w:rsidP="00892747">
      <w:pPr>
        <w:pStyle w:val="Lista2"/>
        <w:ind w:left="851" w:hanging="284"/>
        <w:rPr>
          <w:rFonts w:cs="Arial"/>
          <w:b/>
          <w:color w:val="000000"/>
          <w:szCs w:val="24"/>
        </w:rPr>
      </w:pPr>
      <w:r w:rsidRPr="007F3836">
        <w:rPr>
          <w:rFonts w:cs="Arial"/>
          <w:b/>
          <w:color w:val="000000"/>
          <w:szCs w:val="24"/>
        </w:rPr>
        <w:t>7.2.  DIAGNOSTICO DE NECESIDADES</w:t>
      </w:r>
    </w:p>
    <w:p w14:paraId="533E1BAB" w14:textId="77777777" w:rsidR="00892747" w:rsidRPr="007F3836" w:rsidRDefault="00892747" w:rsidP="00892747">
      <w:pPr>
        <w:ind w:left="851" w:hanging="284"/>
        <w:jc w:val="both"/>
        <w:rPr>
          <w:rFonts w:cs="Arial"/>
          <w:b/>
          <w:color w:val="000000"/>
          <w:szCs w:val="24"/>
        </w:rPr>
      </w:pPr>
    </w:p>
    <w:p w14:paraId="10B83F13" w14:textId="46B6B59D" w:rsidR="00892747" w:rsidRPr="007F3836" w:rsidRDefault="00892747" w:rsidP="00892747">
      <w:pPr>
        <w:pStyle w:val="BodyText21"/>
        <w:numPr>
          <w:ilvl w:val="12"/>
          <w:numId w:val="0"/>
        </w:numPr>
        <w:spacing w:line="360" w:lineRule="auto"/>
        <w:ind w:left="851"/>
        <w:rPr>
          <w:rFonts w:cs="Arial"/>
          <w:color w:val="000000"/>
          <w:szCs w:val="24"/>
        </w:rPr>
      </w:pPr>
      <w:r w:rsidRPr="007F3836">
        <w:rPr>
          <w:rFonts w:cs="Arial"/>
          <w:color w:val="000000"/>
          <w:szCs w:val="24"/>
        </w:rPr>
        <w:t xml:space="preserve">Para elaborar el Programa de Capacitación se tiene en cuenta el diagnóstico de necesidades, el cual se obtiene de los resultados consignados en cada matriz de peligros y evaluación de riesgos de los diferentes proyectos, los requerimientos por parte de clientes para el caso de nuevos proyectos, los análisis de indicadores obtenidos en el periodo anterior, los resultados de los exámenes paraclínicos y el examen médico, </w:t>
      </w:r>
      <w:r w:rsidRPr="007F3836">
        <w:rPr>
          <w:rFonts w:cs="Arial"/>
          <w:color w:val="000000"/>
          <w:szCs w:val="24"/>
        </w:rPr>
        <w:lastRenderedPageBreak/>
        <w:t xml:space="preserve">los informes de ausentismo tanto por enfermedad general como por accidentes de trabajo y las visitas de inspección. Al igual, se tienen en cuenta las necesidades detectadas por el </w:t>
      </w:r>
      <w:r w:rsidR="00C10CCA" w:rsidRPr="007F3836">
        <w:rPr>
          <w:rFonts w:cs="Arial"/>
          <w:color w:val="000000"/>
          <w:szCs w:val="24"/>
        </w:rPr>
        <w:t>Comité Paritario</w:t>
      </w:r>
      <w:r w:rsidRPr="007F3836">
        <w:rPr>
          <w:rFonts w:cs="Arial"/>
          <w:color w:val="000000"/>
          <w:szCs w:val="24"/>
        </w:rPr>
        <w:t xml:space="preserve"> de </w:t>
      </w:r>
      <w:r w:rsidRPr="00641B80">
        <w:rPr>
          <w:rFonts w:cs="Arial"/>
          <w:color w:val="000000"/>
          <w:szCs w:val="24"/>
        </w:rPr>
        <w:t>Seguridad y Salud en el Trabajo</w:t>
      </w:r>
      <w:r w:rsidRPr="007F3836">
        <w:rPr>
          <w:rFonts w:cs="Arial"/>
          <w:color w:val="000000"/>
          <w:szCs w:val="24"/>
        </w:rPr>
        <w:t xml:space="preserve">, el </w:t>
      </w:r>
      <w:r w:rsidR="00C10CCA">
        <w:rPr>
          <w:rFonts w:cs="Arial"/>
          <w:color w:val="000000"/>
          <w:szCs w:val="24"/>
        </w:rPr>
        <w:t xml:space="preserve">RESPONSABLE DEL SG-SST </w:t>
      </w:r>
      <w:r w:rsidRPr="007F3836">
        <w:rPr>
          <w:rFonts w:cs="Arial"/>
          <w:color w:val="000000"/>
          <w:szCs w:val="24"/>
        </w:rPr>
        <w:t>y/o la Gerencia de la Empresa.</w:t>
      </w:r>
    </w:p>
    <w:p w14:paraId="0758681D" w14:textId="77777777" w:rsidR="00892747" w:rsidRPr="007F3836" w:rsidRDefault="00892747" w:rsidP="00892747">
      <w:pPr>
        <w:pStyle w:val="BodyText21"/>
        <w:numPr>
          <w:ilvl w:val="12"/>
          <w:numId w:val="0"/>
        </w:numPr>
        <w:spacing w:line="360" w:lineRule="auto"/>
        <w:ind w:left="851" w:hanging="284"/>
        <w:rPr>
          <w:rFonts w:cs="Arial"/>
          <w:szCs w:val="24"/>
        </w:rPr>
      </w:pPr>
    </w:p>
    <w:p w14:paraId="659EDA74" w14:textId="77777777" w:rsidR="00892747" w:rsidRPr="007F3836" w:rsidRDefault="00892747" w:rsidP="00892747">
      <w:pPr>
        <w:pStyle w:val="Lista2"/>
        <w:ind w:left="851" w:hanging="284"/>
        <w:rPr>
          <w:rFonts w:cs="Arial"/>
          <w:b/>
          <w:szCs w:val="24"/>
        </w:rPr>
      </w:pPr>
      <w:r w:rsidRPr="007F3836">
        <w:rPr>
          <w:rFonts w:cs="Arial"/>
          <w:b/>
          <w:szCs w:val="24"/>
        </w:rPr>
        <w:t>7.3.</w:t>
      </w:r>
      <w:r w:rsidRPr="007F3836">
        <w:rPr>
          <w:rFonts w:cs="Arial"/>
          <w:b/>
          <w:szCs w:val="24"/>
        </w:rPr>
        <w:tab/>
        <w:t>PLANEACION DEL PROGRAMA DE CAPACITACIÓN</w:t>
      </w:r>
    </w:p>
    <w:p w14:paraId="1A2F7DA4" w14:textId="77777777" w:rsidR="00892747" w:rsidRPr="007F3836" w:rsidRDefault="00892747" w:rsidP="00892747">
      <w:pPr>
        <w:ind w:left="851" w:hanging="284"/>
        <w:jc w:val="both"/>
        <w:rPr>
          <w:rFonts w:cs="Arial"/>
          <w:b/>
          <w:szCs w:val="24"/>
        </w:rPr>
      </w:pPr>
    </w:p>
    <w:p w14:paraId="2AF3CCD4" w14:textId="1BEE30AC" w:rsidR="00892747" w:rsidRPr="007F3836" w:rsidRDefault="00892747" w:rsidP="00C10CCA">
      <w:pPr>
        <w:pStyle w:val="Textoindependienteprimerasangra2"/>
        <w:spacing w:line="276" w:lineRule="auto"/>
        <w:ind w:left="851" w:firstLine="0"/>
        <w:jc w:val="both"/>
        <w:rPr>
          <w:rFonts w:cs="Arial"/>
          <w:szCs w:val="24"/>
        </w:rPr>
      </w:pPr>
      <w:r w:rsidRPr="007F3836">
        <w:rPr>
          <w:rFonts w:cs="Arial"/>
          <w:szCs w:val="24"/>
        </w:rPr>
        <w:t xml:space="preserve">Para la planeación del Programa de Capacitación, se tienen en cuenta las    prioridades de los temas de capacitación según el diagnóstico de necesidades y las propuestas presentadas por la </w:t>
      </w:r>
      <w:r w:rsidR="00C10CCA">
        <w:rPr>
          <w:rFonts w:cs="Arial"/>
          <w:szCs w:val="24"/>
        </w:rPr>
        <w:t>persona encargada de</w:t>
      </w:r>
      <w:r w:rsidR="008F29D8">
        <w:rPr>
          <w:rFonts w:cs="Arial"/>
          <w:szCs w:val="24"/>
        </w:rPr>
        <w:t xml:space="preserve"> </w:t>
      </w:r>
      <w:r w:rsidR="00C10CCA">
        <w:rPr>
          <w:rFonts w:cs="Arial"/>
          <w:szCs w:val="24"/>
        </w:rPr>
        <w:t>l</w:t>
      </w:r>
      <w:r w:rsidR="008F29D8">
        <w:rPr>
          <w:rFonts w:cs="Arial"/>
          <w:szCs w:val="24"/>
        </w:rPr>
        <w:t>a</w:t>
      </w:r>
      <w:r w:rsidR="00C10CCA">
        <w:rPr>
          <w:rFonts w:cs="Arial"/>
          <w:szCs w:val="24"/>
        </w:rPr>
        <w:t xml:space="preserve"> </w:t>
      </w:r>
      <w:r>
        <w:rPr>
          <w:rFonts w:cs="Arial"/>
          <w:szCs w:val="24"/>
        </w:rPr>
        <w:t>S</w:t>
      </w:r>
      <w:r w:rsidR="008F29D8">
        <w:rPr>
          <w:rFonts w:cs="Arial"/>
          <w:szCs w:val="24"/>
        </w:rPr>
        <w:t xml:space="preserve">eguridad y </w:t>
      </w:r>
      <w:r>
        <w:rPr>
          <w:rFonts w:cs="Arial"/>
          <w:szCs w:val="24"/>
        </w:rPr>
        <w:t>S</w:t>
      </w:r>
      <w:r w:rsidR="008F29D8">
        <w:rPr>
          <w:rFonts w:cs="Arial"/>
          <w:szCs w:val="24"/>
        </w:rPr>
        <w:t xml:space="preserve">alud en el </w:t>
      </w:r>
      <w:r>
        <w:rPr>
          <w:rFonts w:cs="Arial"/>
          <w:szCs w:val="24"/>
        </w:rPr>
        <w:t>T</w:t>
      </w:r>
      <w:r w:rsidR="008F29D8">
        <w:rPr>
          <w:rFonts w:cs="Arial"/>
          <w:szCs w:val="24"/>
        </w:rPr>
        <w:t>rabajo,</w:t>
      </w:r>
      <w:r w:rsidRPr="007F3836">
        <w:rPr>
          <w:rFonts w:cs="Arial"/>
          <w:szCs w:val="24"/>
        </w:rPr>
        <w:t xml:space="preserve"> mediante la planeación de la gestión del Sistema de Segurid</w:t>
      </w:r>
      <w:r w:rsidR="008F29D8">
        <w:rPr>
          <w:rFonts w:cs="Arial"/>
          <w:szCs w:val="24"/>
        </w:rPr>
        <w:t>ad</w:t>
      </w:r>
      <w:r w:rsidRPr="00641B80">
        <w:rPr>
          <w:rFonts w:cs="Arial"/>
          <w:szCs w:val="24"/>
        </w:rPr>
        <w:t xml:space="preserve"> y Salud en el Trabajo</w:t>
      </w:r>
      <w:r w:rsidRPr="007F3836">
        <w:rPr>
          <w:rFonts w:cs="Arial"/>
          <w:szCs w:val="24"/>
        </w:rPr>
        <w:t xml:space="preserve">. Adicionalmente se tiene en cuenta la metodología, el tiempo necesario para cada actividad o sesión de capacitación, el cronograma de actividades, los recursos disponibles (físicos, materiales, humanos etc.) y forma de evaluación. </w:t>
      </w:r>
    </w:p>
    <w:p w14:paraId="6605A918" w14:textId="77777777" w:rsidR="00892747" w:rsidRPr="007F3836" w:rsidRDefault="00892747" w:rsidP="00892747">
      <w:pPr>
        <w:pStyle w:val="Textoindependienteprimerasangra2"/>
        <w:ind w:left="851" w:hanging="284"/>
        <w:jc w:val="both"/>
        <w:rPr>
          <w:rFonts w:cs="Arial"/>
          <w:szCs w:val="24"/>
        </w:rPr>
      </w:pPr>
    </w:p>
    <w:p w14:paraId="0234F3E2" w14:textId="5E2D5236" w:rsidR="00892747" w:rsidRPr="007F3836" w:rsidRDefault="00892747" w:rsidP="00892747">
      <w:pPr>
        <w:pStyle w:val="Lista2"/>
        <w:ind w:left="851" w:hanging="426"/>
        <w:rPr>
          <w:rFonts w:cs="Arial"/>
          <w:b/>
          <w:szCs w:val="24"/>
        </w:rPr>
      </w:pPr>
      <w:r w:rsidRPr="007F3836">
        <w:rPr>
          <w:rFonts w:cs="Arial"/>
          <w:b/>
          <w:szCs w:val="24"/>
        </w:rPr>
        <w:t>7.4.</w:t>
      </w:r>
      <w:r w:rsidRPr="007F3836">
        <w:rPr>
          <w:rFonts w:cs="Arial"/>
          <w:b/>
          <w:szCs w:val="24"/>
        </w:rPr>
        <w:tab/>
      </w:r>
      <w:r w:rsidR="008F29D8">
        <w:rPr>
          <w:rFonts w:cs="Arial"/>
          <w:b/>
          <w:szCs w:val="24"/>
        </w:rPr>
        <w:t xml:space="preserve"> </w:t>
      </w:r>
      <w:r w:rsidRPr="007F3836">
        <w:rPr>
          <w:rFonts w:cs="Arial"/>
          <w:b/>
          <w:szCs w:val="24"/>
        </w:rPr>
        <w:t>EJECUCION DEL PROGRAMA DE CAPACITACIÓN</w:t>
      </w:r>
    </w:p>
    <w:p w14:paraId="447CE9BC" w14:textId="77777777" w:rsidR="00892747" w:rsidRPr="007F3836" w:rsidRDefault="00892747" w:rsidP="00892747">
      <w:pPr>
        <w:ind w:left="851" w:hanging="283"/>
        <w:jc w:val="both"/>
        <w:rPr>
          <w:rFonts w:cs="Arial"/>
          <w:szCs w:val="24"/>
          <w:lang w:val="es-MX"/>
        </w:rPr>
      </w:pPr>
    </w:p>
    <w:p w14:paraId="6728AD0A" w14:textId="28C1480F" w:rsidR="00892747" w:rsidRPr="008F29D8" w:rsidRDefault="00892747" w:rsidP="008F29D8">
      <w:pPr>
        <w:pStyle w:val="Listaconvietas3"/>
        <w:numPr>
          <w:ilvl w:val="0"/>
          <w:numId w:val="8"/>
        </w:numPr>
        <w:tabs>
          <w:tab w:val="left" w:pos="426"/>
        </w:tabs>
        <w:jc w:val="both"/>
        <w:rPr>
          <w:rFonts w:cs="Arial"/>
          <w:b/>
          <w:bCs/>
          <w:szCs w:val="24"/>
        </w:rPr>
      </w:pPr>
      <w:r w:rsidRPr="008F29D8">
        <w:rPr>
          <w:rFonts w:cs="Arial"/>
          <w:b/>
          <w:bCs/>
          <w:szCs w:val="24"/>
        </w:rPr>
        <w:t>Recursos Humanos</w:t>
      </w:r>
    </w:p>
    <w:p w14:paraId="1E834D39" w14:textId="0B1E9AC0" w:rsidR="00892747" w:rsidRPr="007F3836" w:rsidRDefault="00892747" w:rsidP="00892747">
      <w:pPr>
        <w:pStyle w:val="Textoindependienteprimerasangra2"/>
        <w:tabs>
          <w:tab w:val="num" w:pos="0"/>
        </w:tabs>
        <w:ind w:left="851" w:firstLine="0"/>
        <w:jc w:val="both"/>
        <w:rPr>
          <w:rFonts w:cs="Arial"/>
          <w:szCs w:val="24"/>
        </w:rPr>
      </w:pPr>
      <w:r w:rsidRPr="007F3836">
        <w:rPr>
          <w:rFonts w:cs="Arial"/>
          <w:szCs w:val="24"/>
        </w:rPr>
        <w:t xml:space="preserve">Se cuenta con el personal del área de </w:t>
      </w:r>
      <w:r>
        <w:rPr>
          <w:rFonts w:cs="Arial"/>
          <w:szCs w:val="24"/>
        </w:rPr>
        <w:t>SST</w:t>
      </w:r>
      <w:r w:rsidRPr="007F3836">
        <w:rPr>
          <w:rFonts w:cs="Arial"/>
          <w:szCs w:val="24"/>
        </w:rPr>
        <w:t xml:space="preserve">, profesionales de </w:t>
      </w:r>
      <w:r w:rsidR="008F29D8" w:rsidRPr="007F3836">
        <w:rPr>
          <w:rFonts w:cs="Arial"/>
          <w:szCs w:val="24"/>
        </w:rPr>
        <w:t>la ARP</w:t>
      </w:r>
      <w:r w:rsidRPr="007F3836">
        <w:rPr>
          <w:rFonts w:cs="Arial"/>
          <w:szCs w:val="24"/>
        </w:rPr>
        <w:t xml:space="preserve">, médico de </w:t>
      </w:r>
      <w:r w:rsidRPr="00641B80">
        <w:rPr>
          <w:rFonts w:cs="Arial"/>
          <w:szCs w:val="24"/>
        </w:rPr>
        <w:t>Seguridad y Salud en el Trabajo</w:t>
      </w:r>
      <w:r w:rsidRPr="007F3836">
        <w:rPr>
          <w:rFonts w:cs="Arial"/>
          <w:szCs w:val="24"/>
        </w:rPr>
        <w:t xml:space="preserve"> del grupo y proveedores de servicios en </w:t>
      </w:r>
      <w:r w:rsidRPr="00641B80">
        <w:rPr>
          <w:rFonts w:cs="Arial"/>
          <w:szCs w:val="24"/>
        </w:rPr>
        <w:t>Seguridad y Salud en el Trabajo</w:t>
      </w:r>
      <w:r w:rsidRPr="007F3836">
        <w:rPr>
          <w:rFonts w:cs="Arial"/>
          <w:szCs w:val="24"/>
        </w:rPr>
        <w:t>.</w:t>
      </w:r>
    </w:p>
    <w:p w14:paraId="74932DD7" w14:textId="66C37A2E" w:rsidR="00892747" w:rsidRPr="008F29D8" w:rsidRDefault="00892747" w:rsidP="008F29D8">
      <w:pPr>
        <w:pStyle w:val="Listaconvietas3"/>
        <w:numPr>
          <w:ilvl w:val="0"/>
          <w:numId w:val="8"/>
        </w:numPr>
        <w:jc w:val="both"/>
        <w:rPr>
          <w:rFonts w:cs="Arial"/>
          <w:b/>
          <w:bCs/>
          <w:szCs w:val="24"/>
        </w:rPr>
      </w:pPr>
      <w:r w:rsidRPr="008F29D8">
        <w:rPr>
          <w:rFonts w:cs="Arial"/>
          <w:b/>
          <w:bCs/>
          <w:szCs w:val="24"/>
        </w:rPr>
        <w:t>Recursos Físicos y Materiales</w:t>
      </w:r>
    </w:p>
    <w:p w14:paraId="4D52985A" w14:textId="5222D998" w:rsidR="00892747" w:rsidRPr="007F3836" w:rsidRDefault="00892747" w:rsidP="00892747">
      <w:pPr>
        <w:pStyle w:val="Textoindependienteprimerasangra2"/>
        <w:tabs>
          <w:tab w:val="num" w:pos="0"/>
          <w:tab w:val="num" w:pos="426"/>
        </w:tabs>
        <w:ind w:left="851" w:firstLine="0"/>
        <w:jc w:val="both"/>
        <w:rPr>
          <w:rFonts w:cs="Arial"/>
          <w:szCs w:val="24"/>
        </w:rPr>
      </w:pPr>
      <w:r w:rsidRPr="007F3836">
        <w:rPr>
          <w:rFonts w:cs="Arial"/>
          <w:szCs w:val="24"/>
        </w:rPr>
        <w:t xml:space="preserve">El Programa se ejecuta en instalaciones tanto propias como contratadas para tal fin, se cuenta con ayudas audiovisuales como TV, Video </w:t>
      </w:r>
      <w:proofErr w:type="spellStart"/>
      <w:r w:rsidRPr="007F3836">
        <w:rPr>
          <w:rFonts w:cs="Arial"/>
          <w:szCs w:val="24"/>
        </w:rPr>
        <w:t>beam</w:t>
      </w:r>
      <w:proofErr w:type="spellEnd"/>
      <w:r w:rsidRPr="007F3836">
        <w:rPr>
          <w:rFonts w:cs="Arial"/>
          <w:szCs w:val="24"/>
        </w:rPr>
        <w:t xml:space="preserve">, material de apoyo impreso, computador, </w:t>
      </w:r>
      <w:r w:rsidR="008F29D8" w:rsidRPr="007F3836">
        <w:rPr>
          <w:rFonts w:cs="Arial"/>
          <w:szCs w:val="24"/>
        </w:rPr>
        <w:t>videos y</w:t>
      </w:r>
      <w:r w:rsidRPr="007F3836">
        <w:rPr>
          <w:rFonts w:cs="Arial"/>
          <w:szCs w:val="24"/>
        </w:rPr>
        <w:t xml:space="preserve"> otros recursos.</w:t>
      </w:r>
    </w:p>
    <w:p w14:paraId="73BEB87E" w14:textId="1E027815" w:rsidR="00892747" w:rsidRPr="008F29D8" w:rsidRDefault="00892747" w:rsidP="008F29D8">
      <w:pPr>
        <w:pStyle w:val="Listaconvietas3"/>
        <w:numPr>
          <w:ilvl w:val="0"/>
          <w:numId w:val="8"/>
        </w:numPr>
        <w:jc w:val="both"/>
        <w:rPr>
          <w:rFonts w:cs="Arial"/>
          <w:b/>
          <w:bCs/>
          <w:szCs w:val="24"/>
        </w:rPr>
      </w:pPr>
      <w:r w:rsidRPr="008F29D8">
        <w:rPr>
          <w:rFonts w:cs="Arial"/>
          <w:b/>
          <w:bCs/>
          <w:szCs w:val="24"/>
        </w:rPr>
        <w:t>Tiempo De Capacitación</w:t>
      </w:r>
    </w:p>
    <w:p w14:paraId="76B8A717" w14:textId="6FE531DC" w:rsidR="00892747" w:rsidRPr="007F3836" w:rsidRDefault="00892747" w:rsidP="00892747">
      <w:pPr>
        <w:pStyle w:val="Textoindependienteprimerasangra2"/>
        <w:tabs>
          <w:tab w:val="num" w:pos="0"/>
          <w:tab w:val="num" w:pos="426"/>
        </w:tabs>
        <w:ind w:left="851" w:firstLine="0"/>
        <w:jc w:val="both"/>
        <w:rPr>
          <w:rFonts w:cs="Arial"/>
          <w:szCs w:val="24"/>
        </w:rPr>
      </w:pPr>
      <w:r w:rsidRPr="007F3836">
        <w:rPr>
          <w:rFonts w:cs="Arial"/>
          <w:szCs w:val="24"/>
        </w:rPr>
        <w:t xml:space="preserve">El tiempo estimado por cada </w:t>
      </w:r>
      <w:r w:rsidR="00C17E7A">
        <w:rPr>
          <w:rFonts w:cs="Arial"/>
          <w:szCs w:val="24"/>
        </w:rPr>
        <w:t xml:space="preserve">capacitación varía según loa necesidad, puede durar </w:t>
      </w:r>
      <w:r w:rsidRPr="007F3836">
        <w:rPr>
          <w:rFonts w:cs="Arial"/>
          <w:szCs w:val="24"/>
        </w:rPr>
        <w:t xml:space="preserve">entre 1 y </w:t>
      </w:r>
      <w:r w:rsidR="00C17E7A">
        <w:rPr>
          <w:rFonts w:cs="Arial"/>
          <w:szCs w:val="24"/>
        </w:rPr>
        <w:t>2</w:t>
      </w:r>
      <w:r w:rsidRPr="007F3836">
        <w:rPr>
          <w:rFonts w:cs="Arial"/>
          <w:szCs w:val="24"/>
        </w:rPr>
        <w:t xml:space="preserve"> horas y dependerá de la   </w:t>
      </w:r>
      <w:r w:rsidR="008F29D8" w:rsidRPr="007F3836">
        <w:rPr>
          <w:rFonts w:cs="Arial"/>
          <w:szCs w:val="24"/>
        </w:rPr>
        <w:t>disponibilidad del</w:t>
      </w:r>
      <w:r w:rsidRPr="007F3836">
        <w:rPr>
          <w:rFonts w:cs="Arial"/>
          <w:szCs w:val="24"/>
        </w:rPr>
        <w:t xml:space="preserve"> personal</w:t>
      </w:r>
      <w:r w:rsidR="00C17E7A">
        <w:rPr>
          <w:rFonts w:cs="Arial"/>
          <w:szCs w:val="24"/>
        </w:rPr>
        <w:t xml:space="preserve">, </w:t>
      </w:r>
      <w:r w:rsidRPr="007F3836">
        <w:rPr>
          <w:rFonts w:cs="Arial"/>
          <w:szCs w:val="24"/>
        </w:rPr>
        <w:t xml:space="preserve">adicionalmente para el caso de actividades con personal externo se </w:t>
      </w:r>
      <w:r w:rsidR="008F29D8" w:rsidRPr="007F3836">
        <w:rPr>
          <w:rFonts w:cs="Arial"/>
          <w:szCs w:val="24"/>
        </w:rPr>
        <w:t>verificará</w:t>
      </w:r>
      <w:r w:rsidRPr="007F3836">
        <w:rPr>
          <w:rFonts w:cs="Arial"/>
          <w:szCs w:val="24"/>
        </w:rPr>
        <w:t xml:space="preserve"> su disponibilidad para temas específicos.</w:t>
      </w:r>
    </w:p>
    <w:p w14:paraId="24EF1E29" w14:textId="77777777" w:rsidR="00892747" w:rsidRPr="007F3836" w:rsidRDefault="00892747" w:rsidP="00892747">
      <w:pPr>
        <w:pStyle w:val="Textoindependienteprimerasangra2"/>
        <w:tabs>
          <w:tab w:val="num" w:pos="0"/>
          <w:tab w:val="num" w:pos="426"/>
        </w:tabs>
        <w:ind w:left="851" w:firstLine="0"/>
        <w:jc w:val="both"/>
        <w:rPr>
          <w:rFonts w:cs="Arial"/>
          <w:szCs w:val="24"/>
        </w:rPr>
      </w:pPr>
    </w:p>
    <w:p w14:paraId="0464C7AA" w14:textId="77777777" w:rsidR="00892747" w:rsidRPr="00C17E7A" w:rsidRDefault="00892747" w:rsidP="00892747">
      <w:pPr>
        <w:pStyle w:val="Listaconvietas3"/>
        <w:numPr>
          <w:ilvl w:val="0"/>
          <w:numId w:val="0"/>
        </w:numPr>
        <w:ind w:left="851"/>
        <w:jc w:val="both"/>
        <w:rPr>
          <w:rFonts w:cs="Arial"/>
          <w:b/>
          <w:bCs/>
          <w:szCs w:val="24"/>
        </w:rPr>
      </w:pPr>
      <w:r w:rsidRPr="00C17E7A">
        <w:rPr>
          <w:rFonts w:cs="Arial"/>
          <w:b/>
          <w:bCs/>
          <w:szCs w:val="24"/>
        </w:rPr>
        <w:t>Metodología</w:t>
      </w:r>
    </w:p>
    <w:p w14:paraId="294C8426" w14:textId="77777777" w:rsidR="00892747" w:rsidRPr="007F3836" w:rsidRDefault="00892747" w:rsidP="00892747">
      <w:pPr>
        <w:tabs>
          <w:tab w:val="num" w:pos="0"/>
          <w:tab w:val="num" w:pos="426"/>
        </w:tabs>
        <w:spacing w:line="360" w:lineRule="auto"/>
        <w:ind w:left="851"/>
        <w:jc w:val="both"/>
        <w:rPr>
          <w:rFonts w:cs="Arial"/>
          <w:b/>
          <w:szCs w:val="24"/>
        </w:rPr>
      </w:pPr>
      <w:r w:rsidRPr="007F3836">
        <w:rPr>
          <w:rFonts w:cs="Arial"/>
          <w:b/>
          <w:szCs w:val="24"/>
        </w:rPr>
        <w:t xml:space="preserve"> </w:t>
      </w:r>
    </w:p>
    <w:p w14:paraId="777672E7" w14:textId="46547F16" w:rsidR="00892747" w:rsidRPr="007F3836" w:rsidRDefault="00892747" w:rsidP="00892747">
      <w:pPr>
        <w:pStyle w:val="Textoindependienteprimerasangra2"/>
        <w:tabs>
          <w:tab w:val="num" w:pos="0"/>
          <w:tab w:val="num" w:pos="426"/>
        </w:tabs>
        <w:ind w:left="851" w:firstLine="0"/>
        <w:jc w:val="both"/>
        <w:rPr>
          <w:rFonts w:cs="Arial"/>
          <w:color w:val="000000"/>
          <w:szCs w:val="24"/>
        </w:rPr>
      </w:pPr>
      <w:r w:rsidRPr="007F3836">
        <w:rPr>
          <w:rFonts w:cs="Arial"/>
          <w:szCs w:val="24"/>
        </w:rPr>
        <w:lastRenderedPageBreak/>
        <w:t xml:space="preserve">La ejecución del Programa de Capacitación se realiza </w:t>
      </w:r>
      <w:r w:rsidR="00C17E7A">
        <w:rPr>
          <w:rFonts w:cs="Arial"/>
          <w:szCs w:val="24"/>
        </w:rPr>
        <w:t>en sitio</w:t>
      </w:r>
      <w:r w:rsidRPr="007F3836">
        <w:rPr>
          <w:rFonts w:cs="Arial"/>
          <w:szCs w:val="24"/>
        </w:rPr>
        <w:t xml:space="preserve">, aplicando </w:t>
      </w:r>
      <w:r w:rsidR="00C17E7A" w:rsidRPr="007F3836">
        <w:rPr>
          <w:rFonts w:cs="Arial"/>
          <w:szCs w:val="24"/>
        </w:rPr>
        <w:t>la forma</w:t>
      </w:r>
      <w:r w:rsidRPr="007F3836">
        <w:rPr>
          <w:rFonts w:cs="Arial"/>
          <w:szCs w:val="24"/>
        </w:rPr>
        <w:t xml:space="preserve"> de charla magistral y/o taller participativo en la aplicación de la evaluación de cada tema, </w:t>
      </w:r>
      <w:r w:rsidRPr="007F3836">
        <w:rPr>
          <w:rFonts w:cs="Arial"/>
          <w:color w:val="000000"/>
          <w:szCs w:val="24"/>
        </w:rPr>
        <w:t>con lo que se busca reforzar conceptos fundamentales en cada participante.</w:t>
      </w:r>
    </w:p>
    <w:p w14:paraId="1623049A" w14:textId="11D96009" w:rsidR="00892747" w:rsidRPr="007F3836" w:rsidRDefault="00892747" w:rsidP="00892747">
      <w:pPr>
        <w:pStyle w:val="Textoindependienteprimerasangra2"/>
        <w:tabs>
          <w:tab w:val="num" w:pos="0"/>
          <w:tab w:val="num" w:pos="426"/>
        </w:tabs>
        <w:ind w:left="851" w:firstLine="0"/>
        <w:jc w:val="both"/>
        <w:rPr>
          <w:rFonts w:cs="Arial"/>
          <w:color w:val="000000"/>
          <w:szCs w:val="24"/>
        </w:rPr>
      </w:pPr>
      <w:r w:rsidRPr="007F3836">
        <w:rPr>
          <w:rFonts w:cs="Arial"/>
          <w:color w:val="000000"/>
          <w:szCs w:val="24"/>
        </w:rPr>
        <w:t xml:space="preserve">Previo al inicio de cada proyecto, se dispondrá de </w:t>
      </w:r>
      <w:r w:rsidR="00C17E7A">
        <w:rPr>
          <w:rFonts w:cs="Arial"/>
          <w:color w:val="000000"/>
          <w:szCs w:val="24"/>
        </w:rPr>
        <w:t>1</w:t>
      </w:r>
      <w:r w:rsidRPr="007F3836">
        <w:rPr>
          <w:rFonts w:cs="Arial"/>
          <w:color w:val="000000"/>
          <w:szCs w:val="24"/>
        </w:rPr>
        <w:t xml:space="preserve"> hora de formación en los que el personal involucrado en el proyecto será formado en los temas básicos enunciados en la matriz de capacitación.</w:t>
      </w:r>
    </w:p>
    <w:p w14:paraId="58744503" w14:textId="1445DF1F" w:rsidR="00892747" w:rsidRPr="007F3836" w:rsidRDefault="00892747" w:rsidP="00892747">
      <w:pPr>
        <w:pStyle w:val="Textoindependienteprimerasangra2"/>
        <w:tabs>
          <w:tab w:val="num" w:pos="0"/>
          <w:tab w:val="num" w:pos="426"/>
        </w:tabs>
        <w:ind w:left="851" w:firstLine="0"/>
        <w:jc w:val="both"/>
        <w:rPr>
          <w:rFonts w:cs="Arial"/>
          <w:color w:val="000000"/>
          <w:szCs w:val="24"/>
        </w:rPr>
      </w:pPr>
      <w:r w:rsidRPr="007F3836">
        <w:rPr>
          <w:rFonts w:cs="Arial"/>
          <w:color w:val="000000"/>
          <w:szCs w:val="24"/>
        </w:rPr>
        <w:t xml:space="preserve">Si durante el transcurso del proyecto el </w:t>
      </w:r>
      <w:r>
        <w:rPr>
          <w:rFonts w:cs="Arial"/>
          <w:color w:val="000000"/>
          <w:szCs w:val="24"/>
        </w:rPr>
        <w:t>SST</w:t>
      </w:r>
      <w:r w:rsidRPr="007F3836">
        <w:rPr>
          <w:rFonts w:cs="Arial"/>
          <w:color w:val="000000"/>
          <w:szCs w:val="24"/>
        </w:rPr>
        <w:t xml:space="preserve"> </w:t>
      </w:r>
      <w:r w:rsidR="00C17E7A">
        <w:rPr>
          <w:rFonts w:cs="Arial"/>
          <w:color w:val="000000"/>
          <w:szCs w:val="24"/>
        </w:rPr>
        <w:t>o NUTRICIONISTA</w:t>
      </w:r>
      <w:r w:rsidRPr="007F3836">
        <w:rPr>
          <w:rFonts w:cs="Arial"/>
          <w:color w:val="000000"/>
          <w:szCs w:val="24"/>
        </w:rPr>
        <w:t xml:space="preserve"> encargado evidencia la necesidad de adelantar una jornada masiva de formación en cualquiera de los temas de la matriz de capacitación, la gerencia garantizará disponer de los tiempos que se requieran para lograr dicho objetivo.</w:t>
      </w:r>
    </w:p>
    <w:p w14:paraId="7F885F59" w14:textId="77777777" w:rsidR="00892747" w:rsidRPr="007F3836" w:rsidRDefault="00892747" w:rsidP="00892747">
      <w:pPr>
        <w:pStyle w:val="Lista2"/>
        <w:tabs>
          <w:tab w:val="num" w:pos="0"/>
        </w:tabs>
        <w:ind w:left="851" w:firstLine="0"/>
        <w:jc w:val="both"/>
        <w:rPr>
          <w:rFonts w:cs="Arial"/>
          <w:szCs w:val="24"/>
        </w:rPr>
      </w:pPr>
    </w:p>
    <w:p w14:paraId="2DBEE2AD" w14:textId="77777777" w:rsidR="00892747" w:rsidRPr="00C17E7A" w:rsidRDefault="00892747" w:rsidP="00C17E7A">
      <w:pPr>
        <w:pStyle w:val="Lista2"/>
        <w:tabs>
          <w:tab w:val="num" w:pos="0"/>
        </w:tabs>
        <w:jc w:val="both"/>
        <w:rPr>
          <w:rFonts w:cs="Arial"/>
          <w:b/>
          <w:bCs/>
          <w:szCs w:val="24"/>
        </w:rPr>
      </w:pPr>
      <w:r w:rsidRPr="00C17E7A">
        <w:rPr>
          <w:rFonts w:cs="Arial"/>
          <w:b/>
          <w:bCs/>
          <w:szCs w:val="24"/>
        </w:rPr>
        <w:t>7.5.</w:t>
      </w:r>
      <w:r w:rsidRPr="00C17E7A">
        <w:rPr>
          <w:rFonts w:cs="Arial"/>
          <w:b/>
          <w:bCs/>
          <w:szCs w:val="24"/>
        </w:rPr>
        <w:tab/>
        <w:t xml:space="preserve">EVALUACION </w:t>
      </w:r>
    </w:p>
    <w:p w14:paraId="0F0ADEBE" w14:textId="77777777" w:rsidR="00892747" w:rsidRPr="007F3836" w:rsidRDefault="00892747" w:rsidP="00892747">
      <w:pPr>
        <w:tabs>
          <w:tab w:val="num" w:pos="0"/>
        </w:tabs>
        <w:ind w:left="851"/>
        <w:jc w:val="both"/>
        <w:rPr>
          <w:rFonts w:cs="Arial"/>
          <w:szCs w:val="24"/>
        </w:rPr>
      </w:pPr>
    </w:p>
    <w:p w14:paraId="2F0FD4F9" w14:textId="1995170B" w:rsidR="00892747" w:rsidRPr="007F3836" w:rsidRDefault="00892747" w:rsidP="00892747">
      <w:pPr>
        <w:pStyle w:val="Textoindependienteprimerasangra2"/>
        <w:tabs>
          <w:tab w:val="num" w:pos="0"/>
        </w:tabs>
        <w:ind w:left="851" w:firstLine="0"/>
        <w:jc w:val="both"/>
        <w:rPr>
          <w:rFonts w:cs="Arial"/>
          <w:szCs w:val="24"/>
        </w:rPr>
      </w:pPr>
      <w:r w:rsidRPr="007F3836">
        <w:rPr>
          <w:rFonts w:cs="Arial"/>
          <w:szCs w:val="24"/>
        </w:rPr>
        <w:t xml:space="preserve">Temas relacionados con inducción, re inducción, planes de emergencia y tareas críticas serán evaluados por escrito en todos los casos; si la calificación es inferior a </w:t>
      </w:r>
      <w:r w:rsidR="00C17E7A">
        <w:rPr>
          <w:rFonts w:cs="Arial"/>
          <w:szCs w:val="24"/>
        </w:rPr>
        <w:t>6</w:t>
      </w:r>
      <w:r w:rsidRPr="007F3836">
        <w:rPr>
          <w:rFonts w:cs="Arial"/>
          <w:szCs w:val="24"/>
        </w:rPr>
        <w:t>, se deberá programar el funcionario a una nueva jornada de capacitación.  La verificación de comprensión de los temas restantes enunciados en la matriz de capacitación</w:t>
      </w:r>
    </w:p>
    <w:p w14:paraId="0D6A25E8" w14:textId="1BFFEE41" w:rsidR="00892747" w:rsidRPr="007F3836" w:rsidRDefault="00892747" w:rsidP="00892747">
      <w:pPr>
        <w:pStyle w:val="Textoindependienteprimerasangra2"/>
        <w:tabs>
          <w:tab w:val="num" w:pos="0"/>
        </w:tabs>
        <w:ind w:left="851" w:firstLine="0"/>
        <w:jc w:val="both"/>
        <w:rPr>
          <w:rFonts w:cs="Arial"/>
          <w:szCs w:val="24"/>
        </w:rPr>
      </w:pPr>
      <w:r w:rsidRPr="007F3836">
        <w:rPr>
          <w:rFonts w:cs="Arial"/>
          <w:szCs w:val="24"/>
        </w:rPr>
        <w:t xml:space="preserve">El rango de </w:t>
      </w:r>
      <w:r w:rsidR="00C17E7A" w:rsidRPr="007F3836">
        <w:rPr>
          <w:rFonts w:cs="Arial"/>
          <w:szCs w:val="24"/>
        </w:rPr>
        <w:t>calificación de</w:t>
      </w:r>
      <w:r w:rsidRPr="007F3836">
        <w:rPr>
          <w:rFonts w:cs="Arial"/>
          <w:szCs w:val="24"/>
        </w:rPr>
        <w:t xml:space="preserve"> cada evaluación será entre uno (1) y </w:t>
      </w:r>
      <w:r w:rsidR="00C17E7A">
        <w:rPr>
          <w:rFonts w:cs="Arial"/>
          <w:szCs w:val="24"/>
        </w:rPr>
        <w:t>diez</w:t>
      </w:r>
      <w:r w:rsidRPr="007F3836">
        <w:rPr>
          <w:rFonts w:cs="Arial"/>
          <w:szCs w:val="24"/>
        </w:rPr>
        <w:t xml:space="preserve"> puntos (</w:t>
      </w:r>
      <w:r w:rsidR="00C17E7A">
        <w:rPr>
          <w:rFonts w:cs="Arial"/>
          <w:szCs w:val="24"/>
        </w:rPr>
        <w:t>10</w:t>
      </w:r>
      <w:r w:rsidRPr="007F3836">
        <w:rPr>
          <w:rFonts w:cs="Arial"/>
          <w:szCs w:val="24"/>
        </w:rPr>
        <w:t xml:space="preserve">).  </w:t>
      </w:r>
    </w:p>
    <w:p w14:paraId="3C3CF9C4" w14:textId="34A14667" w:rsidR="00892747" w:rsidRPr="007F3836" w:rsidRDefault="00892747" w:rsidP="00892747">
      <w:pPr>
        <w:pStyle w:val="Textoindependienteprimerasangra2"/>
        <w:tabs>
          <w:tab w:val="num" w:pos="0"/>
        </w:tabs>
        <w:ind w:left="851" w:firstLine="0"/>
        <w:jc w:val="both"/>
        <w:rPr>
          <w:rFonts w:cs="Arial"/>
          <w:szCs w:val="24"/>
        </w:rPr>
      </w:pPr>
      <w:r w:rsidRPr="007F3836">
        <w:rPr>
          <w:rFonts w:cs="Arial"/>
          <w:szCs w:val="24"/>
        </w:rPr>
        <w:t xml:space="preserve">Para medir la efectividad del Programa de Capacitación y entrenamiento, se establecen indicadores que muestren la cobertura de </w:t>
      </w:r>
      <w:r w:rsidR="00C17E7A" w:rsidRPr="007F3836">
        <w:rPr>
          <w:rFonts w:cs="Arial"/>
          <w:szCs w:val="24"/>
        </w:rPr>
        <w:t>capacitación gestión</w:t>
      </w:r>
      <w:r w:rsidRPr="007F3836">
        <w:rPr>
          <w:rFonts w:cs="Arial"/>
          <w:szCs w:val="24"/>
        </w:rPr>
        <w:t xml:space="preserve"> y efectividad del mismo, así como un plan de acción de aquellos entrenamientos que no hayan sido ejecutados oportunamente.</w:t>
      </w:r>
    </w:p>
    <w:p w14:paraId="75C6756A" w14:textId="50654F61" w:rsidR="00892747" w:rsidRPr="007F3836" w:rsidRDefault="00C17E7A" w:rsidP="00892747">
      <w:pPr>
        <w:pStyle w:val="Ttulo1"/>
        <w:rPr>
          <w:rFonts w:cs="Arial"/>
          <w:color w:val="auto"/>
          <w:sz w:val="24"/>
          <w:szCs w:val="24"/>
        </w:rPr>
      </w:pPr>
      <w:r w:rsidRPr="007F3836">
        <w:rPr>
          <w:rFonts w:cs="Arial"/>
          <w:color w:val="auto"/>
          <w:sz w:val="24"/>
          <w:szCs w:val="24"/>
        </w:rPr>
        <w:t>INDICADORES DE</w:t>
      </w:r>
      <w:r w:rsidR="00892747" w:rsidRPr="007F3836">
        <w:rPr>
          <w:rFonts w:cs="Arial"/>
          <w:color w:val="auto"/>
          <w:sz w:val="24"/>
          <w:szCs w:val="24"/>
        </w:rPr>
        <w:t xml:space="preserve"> cumplimiento</w:t>
      </w:r>
    </w:p>
    <w:p w14:paraId="59935BD7" w14:textId="77777777" w:rsidR="00892747" w:rsidRPr="007F3836" w:rsidRDefault="00892747" w:rsidP="00892747">
      <w:pPr>
        <w:rPr>
          <w:rFonts w:cs="Arial"/>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0"/>
      </w:tblGrid>
      <w:tr w:rsidR="00892747" w:rsidRPr="007F3836" w14:paraId="331985FF" w14:textId="77777777" w:rsidTr="00755076">
        <w:tc>
          <w:tcPr>
            <w:tcW w:w="9498" w:type="dxa"/>
            <w:tcBorders>
              <w:bottom w:val="nil"/>
            </w:tcBorders>
          </w:tcPr>
          <w:p w14:paraId="05373C86" w14:textId="75FD36E3" w:rsidR="00892747" w:rsidRPr="007F3836" w:rsidRDefault="00892747" w:rsidP="00755076">
            <w:pPr>
              <w:numPr>
                <w:ilvl w:val="12"/>
                <w:numId w:val="0"/>
              </w:numPr>
              <w:rPr>
                <w:rFonts w:cs="Arial"/>
                <w:szCs w:val="24"/>
              </w:rPr>
            </w:pPr>
            <w:r w:rsidRPr="007F3836">
              <w:rPr>
                <w:rFonts w:cs="Arial"/>
                <w:szCs w:val="24"/>
              </w:rPr>
              <w:t xml:space="preserve">                                                        Sumatoria de </w:t>
            </w:r>
            <w:r w:rsidR="00B74524">
              <w:rPr>
                <w:rFonts w:cs="Arial"/>
                <w:szCs w:val="24"/>
              </w:rPr>
              <w:t>capacitaciones</w:t>
            </w:r>
            <w:r w:rsidRPr="007F3836">
              <w:rPr>
                <w:rFonts w:cs="Arial"/>
                <w:szCs w:val="24"/>
              </w:rPr>
              <w:t xml:space="preserve"> ejecutados (%)</w:t>
            </w:r>
          </w:p>
        </w:tc>
      </w:tr>
      <w:tr w:rsidR="00892747" w:rsidRPr="007F3836" w14:paraId="3F273AF2" w14:textId="77777777" w:rsidTr="00755076">
        <w:tc>
          <w:tcPr>
            <w:tcW w:w="9498" w:type="dxa"/>
            <w:tcBorders>
              <w:top w:val="nil"/>
              <w:bottom w:val="nil"/>
            </w:tcBorders>
          </w:tcPr>
          <w:p w14:paraId="75364CA5" w14:textId="4D9ECBE4" w:rsidR="00892747" w:rsidRPr="007F3836" w:rsidRDefault="00892747" w:rsidP="00755076">
            <w:pPr>
              <w:numPr>
                <w:ilvl w:val="12"/>
                <w:numId w:val="0"/>
              </w:numPr>
              <w:rPr>
                <w:rFonts w:cs="Arial"/>
                <w:szCs w:val="24"/>
              </w:rPr>
            </w:pPr>
            <w:r w:rsidRPr="007F3836">
              <w:rPr>
                <w:rFonts w:cs="Arial"/>
                <w:szCs w:val="24"/>
              </w:rPr>
              <w:t>Ejecución de capacitación =----------------------------------------------------</w:t>
            </w:r>
          </w:p>
        </w:tc>
      </w:tr>
      <w:tr w:rsidR="00892747" w:rsidRPr="007F3836" w14:paraId="17135A9E" w14:textId="77777777" w:rsidTr="00755076">
        <w:tc>
          <w:tcPr>
            <w:tcW w:w="9498" w:type="dxa"/>
            <w:tcBorders>
              <w:top w:val="nil"/>
            </w:tcBorders>
          </w:tcPr>
          <w:p w14:paraId="5F0D2A0F" w14:textId="4BAFE29B" w:rsidR="00892747" w:rsidRPr="007F3836" w:rsidRDefault="00892747" w:rsidP="00755076">
            <w:pPr>
              <w:numPr>
                <w:ilvl w:val="12"/>
                <w:numId w:val="0"/>
              </w:numPr>
              <w:rPr>
                <w:rFonts w:cs="Arial"/>
                <w:szCs w:val="24"/>
              </w:rPr>
            </w:pPr>
            <w:r w:rsidRPr="007F3836">
              <w:rPr>
                <w:rFonts w:cs="Arial"/>
                <w:szCs w:val="24"/>
              </w:rPr>
              <w:tab/>
            </w:r>
            <w:r w:rsidRPr="007F3836">
              <w:rPr>
                <w:rFonts w:cs="Arial"/>
                <w:szCs w:val="24"/>
              </w:rPr>
              <w:tab/>
              <w:t xml:space="preserve">                                                    </w:t>
            </w:r>
            <w:r w:rsidR="00C17E7A" w:rsidRPr="007F3836">
              <w:rPr>
                <w:rFonts w:cs="Arial"/>
                <w:szCs w:val="24"/>
              </w:rPr>
              <w:t>N.º</w:t>
            </w:r>
            <w:r w:rsidRPr="007F3836">
              <w:rPr>
                <w:rFonts w:cs="Arial"/>
                <w:szCs w:val="24"/>
              </w:rPr>
              <w:t xml:space="preserve"> </w:t>
            </w:r>
            <w:r w:rsidR="00C17E7A" w:rsidRPr="007F3836">
              <w:rPr>
                <w:rFonts w:cs="Arial"/>
                <w:szCs w:val="24"/>
              </w:rPr>
              <w:t>módulos Programados</w:t>
            </w:r>
          </w:p>
        </w:tc>
      </w:tr>
    </w:tbl>
    <w:p w14:paraId="5C8818B8" w14:textId="77777777" w:rsidR="00892747" w:rsidRPr="007F3836" w:rsidRDefault="00892747" w:rsidP="00892747">
      <w:pPr>
        <w:numPr>
          <w:ilvl w:val="12"/>
          <w:numId w:val="0"/>
        </w:numPr>
        <w:ind w:firstLine="567"/>
        <w:jc w:val="both"/>
        <w:rPr>
          <w:rFonts w:cs="Arial"/>
          <w:szCs w:val="24"/>
        </w:rPr>
      </w:pPr>
    </w:p>
    <w:p w14:paraId="6C2922F5" w14:textId="77777777" w:rsidR="00892747" w:rsidRPr="007F3836" w:rsidRDefault="00892747" w:rsidP="00892747">
      <w:pPr>
        <w:pStyle w:val="Ttulo1"/>
        <w:rPr>
          <w:rFonts w:cs="Arial"/>
          <w:color w:val="auto"/>
          <w:sz w:val="24"/>
          <w:szCs w:val="24"/>
        </w:rPr>
      </w:pPr>
      <w:r w:rsidRPr="007F3836">
        <w:rPr>
          <w:rFonts w:cs="Arial"/>
          <w:color w:val="auto"/>
          <w:sz w:val="24"/>
          <w:szCs w:val="24"/>
        </w:rPr>
        <w:t>Indicador de avance de Cobertura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0"/>
      </w:tblGrid>
      <w:tr w:rsidR="00892747" w:rsidRPr="007F3836" w14:paraId="037509DF" w14:textId="77777777" w:rsidTr="00755076">
        <w:trPr>
          <w:trHeight w:val="289"/>
        </w:trPr>
        <w:tc>
          <w:tcPr>
            <w:tcW w:w="9514" w:type="dxa"/>
            <w:tcBorders>
              <w:bottom w:val="nil"/>
            </w:tcBorders>
          </w:tcPr>
          <w:p w14:paraId="012F023A" w14:textId="6000B55B" w:rsidR="00892747" w:rsidRPr="00C17E7A" w:rsidRDefault="00892747" w:rsidP="00755076">
            <w:pPr>
              <w:numPr>
                <w:ilvl w:val="12"/>
                <w:numId w:val="0"/>
              </w:numPr>
              <w:rPr>
                <w:rFonts w:cs="Arial"/>
                <w:sz w:val="22"/>
                <w:szCs w:val="22"/>
              </w:rPr>
            </w:pPr>
            <w:r w:rsidRPr="00C17E7A">
              <w:rPr>
                <w:rFonts w:cs="Arial"/>
                <w:sz w:val="22"/>
                <w:szCs w:val="22"/>
              </w:rPr>
              <w:t xml:space="preserve">                                       </w:t>
            </w:r>
            <w:r w:rsidR="00C17E7A">
              <w:rPr>
                <w:rFonts w:cs="Arial"/>
                <w:sz w:val="22"/>
                <w:szCs w:val="22"/>
              </w:rPr>
              <w:t xml:space="preserve">          </w:t>
            </w:r>
            <w:r w:rsidRPr="00C17E7A">
              <w:rPr>
                <w:rFonts w:cs="Arial"/>
                <w:sz w:val="22"/>
                <w:szCs w:val="22"/>
              </w:rPr>
              <w:t>N</w:t>
            </w:r>
            <w:r w:rsidR="00C17E7A">
              <w:rPr>
                <w:rFonts w:cs="Arial"/>
                <w:sz w:val="22"/>
                <w:szCs w:val="22"/>
              </w:rPr>
              <w:t>.</w:t>
            </w:r>
            <w:r w:rsidRPr="00C17E7A">
              <w:rPr>
                <w:rFonts w:cs="Arial"/>
                <w:sz w:val="22"/>
                <w:szCs w:val="22"/>
              </w:rPr>
              <w:t xml:space="preserve">º. Trabajadores Capacitados </w:t>
            </w:r>
          </w:p>
        </w:tc>
      </w:tr>
      <w:tr w:rsidR="00892747" w:rsidRPr="007F3836" w14:paraId="26E0C679" w14:textId="77777777" w:rsidTr="00755076">
        <w:trPr>
          <w:trHeight w:val="346"/>
        </w:trPr>
        <w:tc>
          <w:tcPr>
            <w:tcW w:w="9514" w:type="dxa"/>
            <w:tcBorders>
              <w:top w:val="nil"/>
              <w:bottom w:val="nil"/>
            </w:tcBorders>
          </w:tcPr>
          <w:p w14:paraId="3C08563A" w14:textId="52870672" w:rsidR="00892747" w:rsidRPr="00C17E7A" w:rsidRDefault="00892747" w:rsidP="00755076">
            <w:pPr>
              <w:numPr>
                <w:ilvl w:val="12"/>
                <w:numId w:val="0"/>
              </w:numPr>
              <w:rPr>
                <w:rFonts w:cs="Arial"/>
                <w:sz w:val="22"/>
                <w:szCs w:val="22"/>
              </w:rPr>
            </w:pPr>
            <w:r w:rsidRPr="00C17E7A">
              <w:rPr>
                <w:rFonts w:cs="Arial"/>
                <w:sz w:val="22"/>
                <w:szCs w:val="22"/>
              </w:rPr>
              <w:t xml:space="preserve">Cobertura de capacitación </w:t>
            </w:r>
            <w:r w:rsidR="00C17E7A" w:rsidRPr="00C17E7A">
              <w:rPr>
                <w:rFonts w:cs="Arial"/>
                <w:sz w:val="22"/>
                <w:szCs w:val="22"/>
              </w:rPr>
              <w:t>= -------------------------------------------------------------------</w:t>
            </w:r>
            <w:r w:rsidRPr="00C17E7A">
              <w:rPr>
                <w:rFonts w:cs="Arial"/>
                <w:sz w:val="22"/>
                <w:szCs w:val="22"/>
              </w:rPr>
              <w:t xml:space="preserve">                                                                                                         </w:t>
            </w:r>
          </w:p>
        </w:tc>
      </w:tr>
      <w:tr w:rsidR="00892747" w:rsidRPr="007F3836" w14:paraId="3CA95EB6" w14:textId="77777777" w:rsidTr="00755076">
        <w:trPr>
          <w:trHeight w:val="289"/>
        </w:trPr>
        <w:tc>
          <w:tcPr>
            <w:tcW w:w="9514" w:type="dxa"/>
            <w:tcBorders>
              <w:top w:val="nil"/>
            </w:tcBorders>
          </w:tcPr>
          <w:p w14:paraId="182ACA8E" w14:textId="163A417F" w:rsidR="00892747" w:rsidRPr="00C17E7A" w:rsidRDefault="00892747" w:rsidP="00755076">
            <w:pPr>
              <w:numPr>
                <w:ilvl w:val="12"/>
                <w:numId w:val="0"/>
              </w:numPr>
              <w:rPr>
                <w:rFonts w:cs="Arial"/>
                <w:sz w:val="22"/>
                <w:szCs w:val="22"/>
              </w:rPr>
            </w:pPr>
            <w:r w:rsidRPr="00C17E7A">
              <w:rPr>
                <w:rFonts w:cs="Arial"/>
                <w:sz w:val="22"/>
                <w:szCs w:val="22"/>
              </w:rPr>
              <w:t>(</w:t>
            </w:r>
            <w:r w:rsidRPr="00C17E7A">
              <w:rPr>
                <w:rFonts w:cs="Arial"/>
                <w:sz w:val="20"/>
              </w:rPr>
              <w:t xml:space="preserve">por modulo </w:t>
            </w:r>
            <w:proofErr w:type="gramStart"/>
            <w:r w:rsidR="000E0864" w:rsidRPr="00C17E7A">
              <w:rPr>
                <w:rFonts w:cs="Arial"/>
                <w:sz w:val="20"/>
              </w:rPr>
              <w:t>específico)</w:t>
            </w:r>
            <w:r w:rsidR="000E0864" w:rsidRPr="00C17E7A">
              <w:rPr>
                <w:rFonts w:cs="Arial"/>
                <w:sz w:val="22"/>
                <w:szCs w:val="22"/>
              </w:rPr>
              <w:t xml:space="preserve"> </w:t>
            </w:r>
            <w:r w:rsidR="000E0864">
              <w:rPr>
                <w:rFonts w:cs="Arial"/>
                <w:sz w:val="22"/>
                <w:szCs w:val="22"/>
              </w:rPr>
              <w:t xml:space="preserve"> </w:t>
            </w:r>
            <w:r w:rsidR="00C17E7A" w:rsidRPr="00C17E7A">
              <w:rPr>
                <w:rFonts w:cs="Arial"/>
                <w:sz w:val="22"/>
                <w:szCs w:val="22"/>
              </w:rPr>
              <w:t xml:space="preserve"> </w:t>
            </w:r>
            <w:proofErr w:type="gramEnd"/>
            <w:r w:rsidR="000E0864">
              <w:rPr>
                <w:rFonts w:cs="Arial"/>
                <w:sz w:val="22"/>
                <w:szCs w:val="22"/>
              </w:rPr>
              <w:t xml:space="preserve">  </w:t>
            </w:r>
            <w:r w:rsidRPr="00C17E7A">
              <w:rPr>
                <w:rFonts w:cs="Arial"/>
                <w:sz w:val="22"/>
                <w:szCs w:val="22"/>
              </w:rPr>
              <w:t>N</w:t>
            </w:r>
            <w:r w:rsidR="00C17E7A">
              <w:rPr>
                <w:rFonts w:cs="Arial"/>
                <w:sz w:val="22"/>
                <w:szCs w:val="22"/>
              </w:rPr>
              <w:t>.</w:t>
            </w:r>
            <w:r w:rsidRPr="00C17E7A">
              <w:rPr>
                <w:rFonts w:cs="Arial"/>
                <w:sz w:val="22"/>
                <w:szCs w:val="22"/>
              </w:rPr>
              <w:t xml:space="preserve">º Total de Trabajadores a capacitar </w:t>
            </w:r>
          </w:p>
        </w:tc>
      </w:tr>
    </w:tbl>
    <w:p w14:paraId="48A33DA4" w14:textId="77777777" w:rsidR="00892747" w:rsidRPr="007F3836" w:rsidRDefault="00892747" w:rsidP="00892747">
      <w:pPr>
        <w:tabs>
          <w:tab w:val="num" w:pos="0"/>
        </w:tabs>
        <w:jc w:val="both"/>
        <w:rPr>
          <w:rFonts w:cs="Arial"/>
          <w:szCs w:val="24"/>
        </w:rPr>
      </w:pPr>
    </w:p>
    <w:p w14:paraId="39808808" w14:textId="77777777" w:rsidR="00892747" w:rsidRPr="000E0864" w:rsidRDefault="00892747" w:rsidP="00892747">
      <w:pPr>
        <w:tabs>
          <w:tab w:val="num" w:pos="567"/>
        </w:tabs>
        <w:ind w:left="567"/>
        <w:jc w:val="both"/>
        <w:rPr>
          <w:rFonts w:cs="Arial"/>
          <w:b/>
          <w:bCs/>
          <w:szCs w:val="24"/>
        </w:rPr>
      </w:pPr>
      <w:r w:rsidRPr="000E0864">
        <w:rPr>
          <w:rFonts w:cs="Arial"/>
          <w:b/>
          <w:bCs/>
          <w:szCs w:val="24"/>
        </w:rPr>
        <w:t>REINDUCCION:</w:t>
      </w:r>
    </w:p>
    <w:p w14:paraId="12EF7160" w14:textId="77777777" w:rsidR="00892747" w:rsidRPr="007F3836" w:rsidRDefault="00892747" w:rsidP="00892747">
      <w:pPr>
        <w:tabs>
          <w:tab w:val="num" w:pos="567"/>
        </w:tabs>
        <w:ind w:left="567"/>
        <w:jc w:val="both"/>
        <w:rPr>
          <w:rFonts w:cs="Arial"/>
          <w:szCs w:val="24"/>
        </w:rPr>
      </w:pPr>
    </w:p>
    <w:p w14:paraId="06DD3AE2" w14:textId="1D1BE9DE" w:rsidR="00892747" w:rsidRDefault="00892747" w:rsidP="00892747">
      <w:pPr>
        <w:pStyle w:val="Textoindependienteprimerasangra2"/>
        <w:tabs>
          <w:tab w:val="num" w:pos="567"/>
        </w:tabs>
        <w:ind w:left="567" w:firstLine="0"/>
        <w:jc w:val="both"/>
        <w:rPr>
          <w:rFonts w:cs="Arial"/>
          <w:szCs w:val="24"/>
        </w:rPr>
      </w:pPr>
      <w:r w:rsidRPr="007F3836">
        <w:rPr>
          <w:rFonts w:cs="Arial"/>
          <w:szCs w:val="24"/>
        </w:rPr>
        <w:t xml:space="preserve">El personal de la compañía, debe participar en programas de re inducción </w:t>
      </w:r>
      <w:r w:rsidR="000E0864" w:rsidRPr="007F3836">
        <w:rPr>
          <w:rFonts w:cs="Arial"/>
          <w:szCs w:val="24"/>
        </w:rPr>
        <w:t>en Seguridad</w:t>
      </w:r>
      <w:r w:rsidRPr="00641B80">
        <w:rPr>
          <w:rFonts w:cs="Arial"/>
          <w:szCs w:val="24"/>
        </w:rPr>
        <w:t xml:space="preserve"> y Salud en el Trabajo</w:t>
      </w:r>
      <w:r w:rsidRPr="007F3836">
        <w:rPr>
          <w:rFonts w:cs="Arial"/>
          <w:szCs w:val="24"/>
        </w:rPr>
        <w:t xml:space="preserve"> por lo menos cada año, los módulos de </w:t>
      </w:r>
      <w:r w:rsidRPr="007F3836">
        <w:rPr>
          <w:rFonts w:cs="Arial"/>
          <w:szCs w:val="24"/>
        </w:rPr>
        <w:lastRenderedPageBreak/>
        <w:t>entrenamiento tendrán una vigencia de dos años o cada vez que su actualización amerite capacitación.</w:t>
      </w:r>
    </w:p>
    <w:p w14:paraId="70289CC2" w14:textId="77777777" w:rsidR="00892747" w:rsidRDefault="00892747" w:rsidP="00892747">
      <w:pPr>
        <w:pStyle w:val="Textoindependienteprimerasangra2"/>
        <w:tabs>
          <w:tab w:val="num" w:pos="567"/>
        </w:tabs>
        <w:ind w:left="567" w:firstLine="0"/>
        <w:jc w:val="both"/>
        <w:rPr>
          <w:rFonts w:cs="Arial"/>
          <w:szCs w:val="24"/>
        </w:rPr>
      </w:pPr>
    </w:p>
    <w:p w14:paraId="6112A234" w14:textId="77777777" w:rsidR="00892747" w:rsidRDefault="00892747" w:rsidP="00892747">
      <w:pPr>
        <w:pStyle w:val="Textoindependienteprimerasangra2"/>
        <w:tabs>
          <w:tab w:val="num" w:pos="567"/>
        </w:tabs>
        <w:ind w:left="567" w:firstLine="0"/>
        <w:jc w:val="both"/>
        <w:rPr>
          <w:rFonts w:cs="Arial"/>
          <w:szCs w:val="24"/>
        </w:rPr>
      </w:pPr>
    </w:p>
    <w:p w14:paraId="22E59C1B" w14:textId="77777777" w:rsidR="00892747" w:rsidRPr="00E82650" w:rsidRDefault="00892747" w:rsidP="00892747">
      <w:pPr>
        <w:widowControl w:val="0"/>
        <w:autoSpaceDE w:val="0"/>
        <w:autoSpaceDN w:val="0"/>
        <w:adjustRightInd w:val="0"/>
        <w:ind w:left="222" w:right="-20"/>
        <w:rPr>
          <w:rFonts w:cs="Arial"/>
          <w:szCs w:val="24"/>
        </w:rPr>
      </w:pPr>
      <w:r w:rsidRPr="00E82650">
        <w:rPr>
          <w:rFonts w:cs="Arial"/>
          <w:b/>
          <w:bCs/>
          <w:szCs w:val="24"/>
        </w:rPr>
        <w:t>7.   RE</w:t>
      </w:r>
      <w:r w:rsidRPr="00E82650">
        <w:rPr>
          <w:rFonts w:cs="Arial"/>
          <w:b/>
          <w:bCs/>
          <w:spacing w:val="-2"/>
          <w:szCs w:val="24"/>
        </w:rPr>
        <w:t>G</w:t>
      </w:r>
      <w:r w:rsidRPr="00E82650">
        <w:rPr>
          <w:rFonts w:cs="Arial"/>
          <w:b/>
          <w:bCs/>
          <w:szCs w:val="24"/>
        </w:rPr>
        <w:t>I</w:t>
      </w:r>
      <w:r w:rsidRPr="00E82650">
        <w:rPr>
          <w:rFonts w:cs="Arial"/>
          <w:b/>
          <w:bCs/>
          <w:spacing w:val="1"/>
          <w:szCs w:val="24"/>
        </w:rPr>
        <w:t>S</w:t>
      </w:r>
      <w:r w:rsidRPr="00E82650">
        <w:rPr>
          <w:rFonts w:cs="Arial"/>
          <w:b/>
          <w:bCs/>
          <w:szCs w:val="24"/>
        </w:rPr>
        <w:t>TROS</w:t>
      </w:r>
    </w:p>
    <w:p w14:paraId="5DA26AE9" w14:textId="77777777" w:rsidR="00892747" w:rsidRPr="00E82650" w:rsidRDefault="00892747" w:rsidP="00892747">
      <w:pPr>
        <w:widowControl w:val="0"/>
        <w:autoSpaceDE w:val="0"/>
        <w:autoSpaceDN w:val="0"/>
        <w:adjustRightInd w:val="0"/>
        <w:spacing w:line="200" w:lineRule="exact"/>
        <w:rPr>
          <w:rFonts w:cs="Arial"/>
          <w:szCs w:val="24"/>
        </w:rPr>
      </w:pPr>
    </w:p>
    <w:p w14:paraId="3AEC41D7" w14:textId="77777777" w:rsidR="00892747" w:rsidRPr="008E6364" w:rsidRDefault="00892747" w:rsidP="00892747">
      <w:pPr>
        <w:widowControl w:val="0"/>
        <w:autoSpaceDE w:val="0"/>
        <w:autoSpaceDN w:val="0"/>
        <w:adjustRightInd w:val="0"/>
        <w:spacing w:before="12"/>
        <w:jc w:val="both"/>
        <w:rPr>
          <w:rFonts w:cs="Arial"/>
          <w:szCs w:val="24"/>
        </w:rPr>
      </w:pPr>
    </w:p>
    <w:p w14:paraId="70FF3898" w14:textId="77777777" w:rsidR="000E0864" w:rsidRDefault="00892747" w:rsidP="000E0864">
      <w:pPr>
        <w:pStyle w:val="Sinespaciado"/>
        <w:spacing w:line="276" w:lineRule="auto"/>
        <w:jc w:val="both"/>
        <w:rPr>
          <w:rFonts w:ascii="Arial" w:hAnsi="Arial" w:cs="Arial"/>
          <w:sz w:val="24"/>
          <w:szCs w:val="24"/>
        </w:rPr>
      </w:pPr>
      <w:r>
        <w:rPr>
          <w:rFonts w:ascii="Arial" w:hAnsi="Arial" w:cs="Arial"/>
          <w:sz w:val="24"/>
          <w:szCs w:val="24"/>
        </w:rPr>
        <w:t xml:space="preserve"> </w:t>
      </w:r>
      <w:r w:rsidRPr="008E6364">
        <w:rPr>
          <w:rFonts w:ascii="Arial" w:hAnsi="Arial" w:cs="Arial"/>
          <w:sz w:val="24"/>
          <w:szCs w:val="24"/>
        </w:rPr>
        <w:t>Formato de Registro de Asistencia</w:t>
      </w:r>
      <w:r>
        <w:rPr>
          <w:rFonts w:ascii="Arial" w:hAnsi="Arial" w:cs="Arial"/>
          <w:sz w:val="24"/>
          <w:szCs w:val="24"/>
        </w:rPr>
        <w:t>.</w:t>
      </w:r>
      <w:r w:rsidR="000E0864">
        <w:rPr>
          <w:rFonts w:ascii="Arial" w:hAnsi="Arial" w:cs="Arial"/>
          <w:sz w:val="24"/>
          <w:szCs w:val="24"/>
        </w:rPr>
        <w:t xml:space="preserve"> </w:t>
      </w:r>
    </w:p>
    <w:p w14:paraId="56D7CB03" w14:textId="0A2B1948" w:rsidR="00892747" w:rsidRPr="004D6FF8" w:rsidRDefault="000E0864" w:rsidP="000E0864">
      <w:pPr>
        <w:pStyle w:val="Sinespaciado"/>
        <w:spacing w:line="276" w:lineRule="auto"/>
        <w:jc w:val="both"/>
        <w:rPr>
          <w:rFonts w:ascii="Arial" w:hAnsi="Arial" w:cs="Arial"/>
          <w:sz w:val="24"/>
          <w:szCs w:val="24"/>
        </w:rPr>
      </w:pPr>
      <w:r>
        <w:rPr>
          <w:rFonts w:ascii="Arial" w:hAnsi="Arial" w:cs="Arial"/>
          <w:sz w:val="24"/>
          <w:szCs w:val="24"/>
        </w:rPr>
        <w:t xml:space="preserve"> </w:t>
      </w:r>
      <w:r w:rsidR="00892747" w:rsidRPr="004D6FF8">
        <w:rPr>
          <w:rFonts w:ascii="Arial" w:hAnsi="Arial" w:cs="Arial"/>
          <w:sz w:val="24"/>
          <w:szCs w:val="24"/>
        </w:rPr>
        <w:t>Cronograma de Capacitación y Entrenamiento.</w:t>
      </w:r>
    </w:p>
    <w:p w14:paraId="2F940F74" w14:textId="166F8229" w:rsidR="00892747" w:rsidRPr="004D6FF8" w:rsidRDefault="000E0864" w:rsidP="000E0864">
      <w:pPr>
        <w:pStyle w:val="Sinespaciado"/>
        <w:spacing w:line="276" w:lineRule="auto"/>
        <w:jc w:val="both"/>
        <w:rPr>
          <w:rFonts w:ascii="Arial" w:hAnsi="Arial" w:cs="Arial"/>
          <w:sz w:val="24"/>
          <w:szCs w:val="24"/>
        </w:rPr>
      </w:pPr>
      <w:r>
        <w:rPr>
          <w:rFonts w:ascii="Arial" w:hAnsi="Arial" w:cs="Arial"/>
          <w:sz w:val="24"/>
          <w:szCs w:val="24"/>
        </w:rPr>
        <w:t xml:space="preserve"> </w:t>
      </w:r>
      <w:r w:rsidR="00892747">
        <w:rPr>
          <w:rFonts w:ascii="Arial" w:hAnsi="Arial" w:cs="Arial"/>
          <w:sz w:val="24"/>
          <w:szCs w:val="24"/>
        </w:rPr>
        <w:t>Evaluación de Capacitación.</w:t>
      </w:r>
    </w:p>
    <w:p w14:paraId="5E21950E" w14:textId="77777777" w:rsidR="00892747" w:rsidRPr="008E6364" w:rsidRDefault="00892747" w:rsidP="00892747">
      <w:pPr>
        <w:widowControl w:val="0"/>
        <w:autoSpaceDE w:val="0"/>
        <w:autoSpaceDN w:val="0"/>
        <w:adjustRightInd w:val="0"/>
        <w:spacing w:before="4"/>
        <w:ind w:left="222" w:right="-20" w:firstLine="480"/>
        <w:jc w:val="both"/>
        <w:rPr>
          <w:rFonts w:cs="Arial"/>
          <w:szCs w:val="24"/>
        </w:rPr>
      </w:pPr>
    </w:p>
    <w:p w14:paraId="4960119A" w14:textId="77777777" w:rsidR="00892747" w:rsidRPr="00E82650" w:rsidRDefault="00892747" w:rsidP="00892747">
      <w:pPr>
        <w:widowControl w:val="0"/>
        <w:autoSpaceDE w:val="0"/>
        <w:autoSpaceDN w:val="0"/>
        <w:adjustRightInd w:val="0"/>
        <w:spacing w:before="8" w:line="120" w:lineRule="exact"/>
        <w:rPr>
          <w:rFonts w:cs="Arial"/>
          <w:szCs w:val="24"/>
        </w:rPr>
      </w:pPr>
    </w:p>
    <w:p w14:paraId="059020C8" w14:textId="77777777" w:rsidR="00892747" w:rsidRPr="00E82650" w:rsidRDefault="00892747" w:rsidP="00892747">
      <w:pPr>
        <w:widowControl w:val="0"/>
        <w:autoSpaceDE w:val="0"/>
        <w:autoSpaceDN w:val="0"/>
        <w:adjustRightInd w:val="0"/>
        <w:spacing w:line="200" w:lineRule="exact"/>
        <w:rPr>
          <w:rFonts w:cs="Arial"/>
          <w:szCs w:val="24"/>
        </w:rPr>
      </w:pPr>
    </w:p>
    <w:p w14:paraId="05465859" w14:textId="77777777" w:rsidR="00892747" w:rsidRPr="007F3836" w:rsidRDefault="00892747" w:rsidP="00892747">
      <w:pPr>
        <w:pStyle w:val="Textoindependienteprimerasangra2"/>
        <w:tabs>
          <w:tab w:val="num" w:pos="567"/>
        </w:tabs>
        <w:ind w:left="567" w:firstLine="0"/>
        <w:jc w:val="both"/>
        <w:rPr>
          <w:rFonts w:cs="Arial"/>
          <w:szCs w:val="24"/>
        </w:rPr>
      </w:pPr>
    </w:p>
    <w:p w14:paraId="3D637171" w14:textId="77777777" w:rsidR="00892747" w:rsidRDefault="00892747"/>
    <w:sectPr w:rsidR="00892747">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D03058" w14:textId="77777777" w:rsidR="001B4E56" w:rsidRDefault="001B4E56" w:rsidP="007E46DA">
      <w:r>
        <w:separator/>
      </w:r>
    </w:p>
  </w:endnote>
  <w:endnote w:type="continuationSeparator" w:id="0">
    <w:p w14:paraId="255E7D13" w14:textId="77777777" w:rsidR="001B4E56" w:rsidRDefault="001B4E56" w:rsidP="007E4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487A10" w14:textId="77777777" w:rsidR="001B4E56" w:rsidRDefault="001B4E56" w:rsidP="007E46DA">
      <w:r>
        <w:separator/>
      </w:r>
    </w:p>
  </w:footnote>
  <w:footnote w:type="continuationSeparator" w:id="0">
    <w:p w14:paraId="7F0D2A02" w14:textId="77777777" w:rsidR="001B4E56" w:rsidRDefault="001B4E56" w:rsidP="007E4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7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3"/>
      <w:gridCol w:w="2374"/>
      <w:gridCol w:w="2657"/>
      <w:gridCol w:w="1181"/>
      <w:gridCol w:w="1614"/>
    </w:tblGrid>
    <w:tr w:rsidR="007D57DE" w:rsidRPr="00003F88" w14:paraId="2ED397CC" w14:textId="77777777" w:rsidTr="00322583">
      <w:trPr>
        <w:trHeight w:val="936"/>
        <w:jc w:val="center"/>
      </w:trPr>
      <w:tc>
        <w:tcPr>
          <w:tcW w:w="2262" w:type="dxa"/>
          <w:vMerge w:val="restart"/>
          <w:shd w:val="clear" w:color="auto" w:fill="auto"/>
          <w:vAlign w:val="center"/>
        </w:tcPr>
        <w:p w14:paraId="44FE212B" w14:textId="77777777" w:rsidR="007D57DE" w:rsidRPr="00D3340E" w:rsidRDefault="007D57DE" w:rsidP="007D57DE">
          <w:pPr>
            <w:pStyle w:val="Encabezado"/>
            <w:ind w:left="62" w:right="52"/>
            <w:jc w:val="center"/>
            <w:rPr>
              <w:rFonts w:cs="Arial"/>
            </w:rPr>
          </w:pPr>
          <w:r>
            <w:rPr>
              <w:noProof/>
            </w:rPr>
            <w:drawing>
              <wp:anchor distT="0" distB="0" distL="114300" distR="114300" simplePos="0" relativeHeight="251660288" behindDoc="0" locked="0" layoutInCell="1" allowOverlap="1" wp14:anchorId="48E06319" wp14:editId="634680A2">
                <wp:simplePos x="0" y="0"/>
                <wp:positionH relativeFrom="column">
                  <wp:posOffset>-29845</wp:posOffset>
                </wp:positionH>
                <wp:positionV relativeFrom="paragraph">
                  <wp:posOffset>24765</wp:posOffset>
                </wp:positionV>
                <wp:extent cx="1333500" cy="723900"/>
                <wp:effectExtent l="0" t="0" r="0" b="0"/>
                <wp:wrapNone/>
                <wp:docPr id="18"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31" w:type="dxa"/>
          <w:gridSpan w:val="2"/>
          <w:shd w:val="clear" w:color="auto" w:fill="auto"/>
          <w:vAlign w:val="center"/>
        </w:tcPr>
        <w:p w14:paraId="644B4B75" w14:textId="24EC6D58" w:rsidR="007D57DE" w:rsidRPr="00D3340E" w:rsidRDefault="007D57DE" w:rsidP="007D57DE">
          <w:pPr>
            <w:pStyle w:val="Encabezado"/>
            <w:jc w:val="center"/>
            <w:rPr>
              <w:rFonts w:cs="Arial"/>
              <w:b/>
              <w:bCs/>
            </w:rPr>
          </w:pPr>
          <w:r w:rsidRPr="007D57DE">
            <w:rPr>
              <w:rFonts w:cs="Arial"/>
              <w:b/>
              <w:bCs/>
              <w:sz w:val="32"/>
              <w:szCs w:val="32"/>
            </w:rPr>
            <w:t>PROGRAMA DE CAPACITACIÓN Y ENTRENAMIENTO</w:t>
          </w:r>
        </w:p>
      </w:tc>
      <w:tc>
        <w:tcPr>
          <w:tcW w:w="1181" w:type="dxa"/>
          <w:vMerge w:val="restart"/>
          <w:shd w:val="clear" w:color="auto" w:fill="auto"/>
          <w:vAlign w:val="center"/>
        </w:tcPr>
        <w:p w14:paraId="379AA35E" w14:textId="77777777" w:rsidR="007D57DE" w:rsidRPr="006F2DE5" w:rsidRDefault="007D57DE" w:rsidP="007D57DE">
          <w:pPr>
            <w:pStyle w:val="Encabezado"/>
            <w:ind w:right="127"/>
            <w:jc w:val="center"/>
            <w:rPr>
              <w:rFonts w:cs="Arial"/>
              <w:sz w:val="18"/>
              <w:lang w:val="es-CO"/>
            </w:rPr>
          </w:pPr>
        </w:p>
        <w:p w14:paraId="427A1B26" w14:textId="4446A818" w:rsidR="007D57DE" w:rsidRPr="00003F88" w:rsidRDefault="007D57DE" w:rsidP="007D57DE">
          <w:pPr>
            <w:pStyle w:val="Encabezado"/>
            <w:ind w:left="64" w:right="-64"/>
            <w:rPr>
              <w:rFonts w:cs="Arial"/>
              <w:lang w:val="es-CO"/>
            </w:rPr>
          </w:pPr>
          <w:r w:rsidRPr="00003F88">
            <w:rPr>
              <w:rFonts w:cs="Arial"/>
              <w:sz w:val="18"/>
              <w:szCs w:val="16"/>
              <w:lang w:val="es-CO"/>
            </w:rPr>
            <w:t xml:space="preserve">CODIGO: </w:t>
          </w:r>
          <w:r w:rsidRPr="007D57DE">
            <w:rPr>
              <w:rFonts w:cs="Arial"/>
              <w:sz w:val="18"/>
              <w:szCs w:val="16"/>
              <w:lang w:val="es-CO"/>
            </w:rPr>
            <w:t>SGI- ADM-GH-PRG-005</w:t>
          </w:r>
        </w:p>
      </w:tc>
      <w:tc>
        <w:tcPr>
          <w:tcW w:w="1614" w:type="dxa"/>
          <w:vMerge w:val="restart"/>
          <w:vAlign w:val="center"/>
        </w:tcPr>
        <w:p w14:paraId="61705E04" w14:textId="77777777" w:rsidR="007D57DE" w:rsidRPr="00003F88" w:rsidRDefault="007D57DE" w:rsidP="007D57DE">
          <w:pPr>
            <w:pStyle w:val="Encabezado"/>
            <w:jc w:val="center"/>
            <w:rPr>
              <w:rFonts w:cs="Arial"/>
              <w:sz w:val="18"/>
              <w:lang w:val="es-CO"/>
            </w:rPr>
          </w:pPr>
          <w:r>
            <w:rPr>
              <w:noProof/>
            </w:rPr>
            <w:drawing>
              <wp:anchor distT="0" distB="0" distL="114300" distR="114300" simplePos="0" relativeHeight="251659264" behindDoc="0" locked="0" layoutInCell="1" allowOverlap="1" wp14:anchorId="22C1BCCA" wp14:editId="7D746779">
                <wp:simplePos x="0" y="0"/>
                <wp:positionH relativeFrom="column">
                  <wp:posOffset>-4445</wp:posOffset>
                </wp:positionH>
                <wp:positionV relativeFrom="paragraph">
                  <wp:posOffset>-40005</wp:posOffset>
                </wp:positionV>
                <wp:extent cx="876300" cy="850900"/>
                <wp:effectExtent l="0" t="0" r="0" b="0"/>
                <wp:wrapNone/>
                <wp:docPr id="1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8763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D57DE" w:rsidRPr="00D3340E" w14:paraId="7561ED7A" w14:textId="77777777" w:rsidTr="00322583">
      <w:tblPrEx>
        <w:tblCellMar>
          <w:left w:w="108" w:type="dxa"/>
          <w:right w:w="108" w:type="dxa"/>
        </w:tblCellMar>
      </w:tblPrEx>
      <w:trPr>
        <w:trHeight w:val="341"/>
        <w:jc w:val="center"/>
      </w:trPr>
      <w:tc>
        <w:tcPr>
          <w:tcW w:w="2262" w:type="dxa"/>
          <w:vMerge/>
          <w:shd w:val="clear" w:color="auto" w:fill="auto"/>
          <w:vAlign w:val="center"/>
        </w:tcPr>
        <w:p w14:paraId="06732682" w14:textId="77777777" w:rsidR="007D57DE" w:rsidRPr="00003F88" w:rsidRDefault="007D57DE" w:rsidP="007D57DE">
          <w:pPr>
            <w:pStyle w:val="Encabezado"/>
            <w:jc w:val="center"/>
            <w:rPr>
              <w:rFonts w:cs="Arial"/>
              <w:lang w:val="es-CO"/>
            </w:rPr>
          </w:pPr>
        </w:p>
      </w:tc>
      <w:tc>
        <w:tcPr>
          <w:tcW w:w="2374" w:type="dxa"/>
          <w:shd w:val="clear" w:color="auto" w:fill="auto"/>
          <w:vAlign w:val="center"/>
        </w:tcPr>
        <w:p w14:paraId="0A9901F3" w14:textId="77777777" w:rsidR="007D57DE" w:rsidRPr="00D3340E" w:rsidRDefault="007D57DE" w:rsidP="007D57DE">
          <w:pPr>
            <w:pStyle w:val="Encabezado"/>
            <w:jc w:val="center"/>
            <w:rPr>
              <w:rFonts w:cs="Arial"/>
              <w:sz w:val="18"/>
            </w:rPr>
          </w:pPr>
          <w:r w:rsidRPr="00D3340E">
            <w:rPr>
              <w:rFonts w:cs="Arial"/>
              <w:sz w:val="18"/>
            </w:rPr>
            <w:t>VERSION: 001</w:t>
          </w:r>
        </w:p>
      </w:tc>
      <w:tc>
        <w:tcPr>
          <w:tcW w:w="2656" w:type="dxa"/>
          <w:shd w:val="clear" w:color="auto" w:fill="auto"/>
          <w:vAlign w:val="center"/>
        </w:tcPr>
        <w:p w14:paraId="2AEC8E03" w14:textId="77777777" w:rsidR="007D57DE" w:rsidRPr="00D3340E" w:rsidRDefault="007D57DE" w:rsidP="007D57DE">
          <w:pPr>
            <w:pStyle w:val="Encabezado"/>
            <w:jc w:val="center"/>
            <w:rPr>
              <w:rFonts w:cs="Arial"/>
              <w:sz w:val="18"/>
            </w:rPr>
          </w:pPr>
          <w:r w:rsidRPr="00D3340E">
            <w:rPr>
              <w:rFonts w:cs="Arial"/>
              <w:sz w:val="18"/>
            </w:rPr>
            <w:t>FECHA: AGOSTO 2022</w:t>
          </w:r>
        </w:p>
      </w:tc>
      <w:tc>
        <w:tcPr>
          <w:tcW w:w="1181" w:type="dxa"/>
          <w:vMerge/>
          <w:shd w:val="clear" w:color="auto" w:fill="auto"/>
          <w:vAlign w:val="center"/>
        </w:tcPr>
        <w:p w14:paraId="5010CE8C" w14:textId="77777777" w:rsidR="007D57DE" w:rsidRPr="00D3340E" w:rsidRDefault="007D57DE" w:rsidP="007D57DE">
          <w:pPr>
            <w:pStyle w:val="Encabezado"/>
            <w:jc w:val="center"/>
            <w:rPr>
              <w:rFonts w:cs="Arial"/>
              <w:sz w:val="18"/>
            </w:rPr>
          </w:pPr>
        </w:p>
      </w:tc>
      <w:tc>
        <w:tcPr>
          <w:tcW w:w="1614" w:type="dxa"/>
          <w:vMerge/>
          <w:vAlign w:val="center"/>
        </w:tcPr>
        <w:p w14:paraId="2FD0B950" w14:textId="77777777" w:rsidR="007D57DE" w:rsidRPr="00D3340E" w:rsidRDefault="007D57DE" w:rsidP="007D57DE">
          <w:pPr>
            <w:pStyle w:val="Encabezado"/>
            <w:jc w:val="center"/>
            <w:rPr>
              <w:rFonts w:cs="Arial"/>
              <w:sz w:val="18"/>
            </w:rPr>
          </w:pPr>
        </w:p>
      </w:tc>
    </w:tr>
  </w:tbl>
  <w:p w14:paraId="7C484B49" w14:textId="77777777" w:rsidR="007E46DA" w:rsidRDefault="007E46D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2"/>
    <w:multiLevelType w:val="singleLevel"/>
    <w:tmpl w:val="5FDE2A44"/>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7ACEAB20"/>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34C1928"/>
    <w:multiLevelType w:val="hybridMultilevel"/>
    <w:tmpl w:val="A3349E20"/>
    <w:lvl w:ilvl="0" w:tplc="82EE7A5E">
      <w:start w:val="1"/>
      <w:numFmt w:val="bullet"/>
      <w:lvlText w:val=""/>
      <w:lvlJc w:val="left"/>
      <w:pPr>
        <w:tabs>
          <w:tab w:val="num" w:pos="1211"/>
        </w:tabs>
        <w:ind w:left="1211" w:hanging="360"/>
      </w:pPr>
      <w:rPr>
        <w:rFonts w:ascii="Wingdings 2" w:hAnsi="Wingdings 2" w:hint="default"/>
      </w:rPr>
    </w:lvl>
    <w:lvl w:ilvl="1" w:tplc="50C05844" w:tentative="1">
      <w:start w:val="1"/>
      <w:numFmt w:val="bullet"/>
      <w:lvlText w:val="o"/>
      <w:lvlJc w:val="left"/>
      <w:pPr>
        <w:tabs>
          <w:tab w:val="num" w:pos="2234"/>
        </w:tabs>
        <w:ind w:left="2234" w:hanging="360"/>
      </w:pPr>
      <w:rPr>
        <w:rFonts w:ascii="Courier New" w:hAnsi="Courier New" w:hint="default"/>
      </w:rPr>
    </w:lvl>
    <w:lvl w:ilvl="2" w:tplc="A02AD5B4" w:tentative="1">
      <w:start w:val="1"/>
      <w:numFmt w:val="bullet"/>
      <w:lvlText w:val=""/>
      <w:lvlJc w:val="left"/>
      <w:pPr>
        <w:tabs>
          <w:tab w:val="num" w:pos="2954"/>
        </w:tabs>
        <w:ind w:left="2954" w:hanging="360"/>
      </w:pPr>
      <w:rPr>
        <w:rFonts w:ascii="Wingdings" w:hAnsi="Wingdings" w:hint="default"/>
      </w:rPr>
    </w:lvl>
    <w:lvl w:ilvl="3" w:tplc="D444C486" w:tentative="1">
      <w:start w:val="1"/>
      <w:numFmt w:val="bullet"/>
      <w:lvlText w:val=""/>
      <w:lvlJc w:val="left"/>
      <w:pPr>
        <w:tabs>
          <w:tab w:val="num" w:pos="3674"/>
        </w:tabs>
        <w:ind w:left="3674" w:hanging="360"/>
      </w:pPr>
      <w:rPr>
        <w:rFonts w:ascii="Symbol" w:hAnsi="Symbol" w:hint="default"/>
      </w:rPr>
    </w:lvl>
    <w:lvl w:ilvl="4" w:tplc="EECA78BA" w:tentative="1">
      <w:start w:val="1"/>
      <w:numFmt w:val="bullet"/>
      <w:lvlText w:val="o"/>
      <w:lvlJc w:val="left"/>
      <w:pPr>
        <w:tabs>
          <w:tab w:val="num" w:pos="4394"/>
        </w:tabs>
        <w:ind w:left="4394" w:hanging="360"/>
      </w:pPr>
      <w:rPr>
        <w:rFonts w:ascii="Courier New" w:hAnsi="Courier New" w:hint="default"/>
      </w:rPr>
    </w:lvl>
    <w:lvl w:ilvl="5" w:tplc="DBBEBA8A" w:tentative="1">
      <w:start w:val="1"/>
      <w:numFmt w:val="bullet"/>
      <w:lvlText w:val=""/>
      <w:lvlJc w:val="left"/>
      <w:pPr>
        <w:tabs>
          <w:tab w:val="num" w:pos="5114"/>
        </w:tabs>
        <w:ind w:left="5114" w:hanging="360"/>
      </w:pPr>
      <w:rPr>
        <w:rFonts w:ascii="Wingdings" w:hAnsi="Wingdings" w:hint="default"/>
      </w:rPr>
    </w:lvl>
    <w:lvl w:ilvl="6" w:tplc="B8F2C5FA" w:tentative="1">
      <w:start w:val="1"/>
      <w:numFmt w:val="bullet"/>
      <w:lvlText w:val=""/>
      <w:lvlJc w:val="left"/>
      <w:pPr>
        <w:tabs>
          <w:tab w:val="num" w:pos="5834"/>
        </w:tabs>
        <w:ind w:left="5834" w:hanging="360"/>
      </w:pPr>
      <w:rPr>
        <w:rFonts w:ascii="Symbol" w:hAnsi="Symbol" w:hint="default"/>
      </w:rPr>
    </w:lvl>
    <w:lvl w:ilvl="7" w:tplc="C2A6F468" w:tentative="1">
      <w:start w:val="1"/>
      <w:numFmt w:val="bullet"/>
      <w:lvlText w:val="o"/>
      <w:lvlJc w:val="left"/>
      <w:pPr>
        <w:tabs>
          <w:tab w:val="num" w:pos="6554"/>
        </w:tabs>
        <w:ind w:left="6554" w:hanging="360"/>
      </w:pPr>
      <w:rPr>
        <w:rFonts w:ascii="Courier New" w:hAnsi="Courier New" w:hint="default"/>
      </w:rPr>
    </w:lvl>
    <w:lvl w:ilvl="8" w:tplc="CA50F240" w:tentative="1">
      <w:start w:val="1"/>
      <w:numFmt w:val="bullet"/>
      <w:lvlText w:val=""/>
      <w:lvlJc w:val="left"/>
      <w:pPr>
        <w:tabs>
          <w:tab w:val="num" w:pos="7274"/>
        </w:tabs>
        <w:ind w:left="7274" w:hanging="360"/>
      </w:pPr>
      <w:rPr>
        <w:rFonts w:ascii="Wingdings" w:hAnsi="Wingdings" w:hint="default"/>
      </w:rPr>
    </w:lvl>
  </w:abstractNum>
  <w:abstractNum w:abstractNumId="3" w15:restartNumberingAfterBreak="0">
    <w:nsid w:val="0F335050"/>
    <w:multiLevelType w:val="hybridMultilevel"/>
    <w:tmpl w:val="B2D89DEC"/>
    <w:lvl w:ilvl="0" w:tplc="C638CB98">
      <w:start w:val="1"/>
      <w:numFmt w:val="bullet"/>
      <w:lvlText w:val=""/>
      <w:lvlJc w:val="left"/>
      <w:pPr>
        <w:tabs>
          <w:tab w:val="num" w:pos="417"/>
        </w:tabs>
        <w:ind w:left="417" w:hanging="360"/>
      </w:pPr>
      <w:rPr>
        <w:rFonts w:ascii="Wingdings 2" w:hAnsi="Wingdings 2" w:hint="default"/>
        <w:color w:val="auto"/>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4" w15:restartNumberingAfterBreak="0">
    <w:nsid w:val="158C45DA"/>
    <w:multiLevelType w:val="hybridMultilevel"/>
    <w:tmpl w:val="0994F364"/>
    <w:lvl w:ilvl="0" w:tplc="240A0001">
      <w:start w:val="1"/>
      <w:numFmt w:val="bullet"/>
      <w:lvlText w:val=""/>
      <w:lvlJc w:val="left"/>
      <w:pPr>
        <w:ind w:left="1286" w:hanging="360"/>
      </w:pPr>
      <w:rPr>
        <w:rFonts w:ascii="Symbol" w:hAnsi="Symbol" w:hint="default"/>
      </w:rPr>
    </w:lvl>
    <w:lvl w:ilvl="1" w:tplc="240A0003" w:tentative="1">
      <w:start w:val="1"/>
      <w:numFmt w:val="bullet"/>
      <w:lvlText w:val="o"/>
      <w:lvlJc w:val="left"/>
      <w:pPr>
        <w:ind w:left="2006" w:hanging="360"/>
      </w:pPr>
      <w:rPr>
        <w:rFonts w:ascii="Courier New" w:hAnsi="Courier New" w:cs="Courier New" w:hint="default"/>
      </w:rPr>
    </w:lvl>
    <w:lvl w:ilvl="2" w:tplc="240A0005" w:tentative="1">
      <w:start w:val="1"/>
      <w:numFmt w:val="bullet"/>
      <w:lvlText w:val=""/>
      <w:lvlJc w:val="left"/>
      <w:pPr>
        <w:ind w:left="2726" w:hanging="360"/>
      </w:pPr>
      <w:rPr>
        <w:rFonts w:ascii="Wingdings" w:hAnsi="Wingdings" w:hint="default"/>
      </w:rPr>
    </w:lvl>
    <w:lvl w:ilvl="3" w:tplc="240A0001" w:tentative="1">
      <w:start w:val="1"/>
      <w:numFmt w:val="bullet"/>
      <w:lvlText w:val=""/>
      <w:lvlJc w:val="left"/>
      <w:pPr>
        <w:ind w:left="3446" w:hanging="360"/>
      </w:pPr>
      <w:rPr>
        <w:rFonts w:ascii="Symbol" w:hAnsi="Symbol" w:hint="default"/>
      </w:rPr>
    </w:lvl>
    <w:lvl w:ilvl="4" w:tplc="240A0003" w:tentative="1">
      <w:start w:val="1"/>
      <w:numFmt w:val="bullet"/>
      <w:lvlText w:val="o"/>
      <w:lvlJc w:val="left"/>
      <w:pPr>
        <w:ind w:left="4166" w:hanging="360"/>
      </w:pPr>
      <w:rPr>
        <w:rFonts w:ascii="Courier New" w:hAnsi="Courier New" w:cs="Courier New" w:hint="default"/>
      </w:rPr>
    </w:lvl>
    <w:lvl w:ilvl="5" w:tplc="240A0005" w:tentative="1">
      <w:start w:val="1"/>
      <w:numFmt w:val="bullet"/>
      <w:lvlText w:val=""/>
      <w:lvlJc w:val="left"/>
      <w:pPr>
        <w:ind w:left="4886" w:hanging="360"/>
      </w:pPr>
      <w:rPr>
        <w:rFonts w:ascii="Wingdings" w:hAnsi="Wingdings" w:hint="default"/>
      </w:rPr>
    </w:lvl>
    <w:lvl w:ilvl="6" w:tplc="240A0001" w:tentative="1">
      <w:start w:val="1"/>
      <w:numFmt w:val="bullet"/>
      <w:lvlText w:val=""/>
      <w:lvlJc w:val="left"/>
      <w:pPr>
        <w:ind w:left="5606" w:hanging="360"/>
      </w:pPr>
      <w:rPr>
        <w:rFonts w:ascii="Symbol" w:hAnsi="Symbol" w:hint="default"/>
      </w:rPr>
    </w:lvl>
    <w:lvl w:ilvl="7" w:tplc="240A0003" w:tentative="1">
      <w:start w:val="1"/>
      <w:numFmt w:val="bullet"/>
      <w:lvlText w:val="o"/>
      <w:lvlJc w:val="left"/>
      <w:pPr>
        <w:ind w:left="6326" w:hanging="360"/>
      </w:pPr>
      <w:rPr>
        <w:rFonts w:ascii="Courier New" w:hAnsi="Courier New" w:cs="Courier New" w:hint="default"/>
      </w:rPr>
    </w:lvl>
    <w:lvl w:ilvl="8" w:tplc="240A0005" w:tentative="1">
      <w:start w:val="1"/>
      <w:numFmt w:val="bullet"/>
      <w:lvlText w:val=""/>
      <w:lvlJc w:val="left"/>
      <w:pPr>
        <w:ind w:left="7046" w:hanging="360"/>
      </w:pPr>
      <w:rPr>
        <w:rFonts w:ascii="Wingdings" w:hAnsi="Wingdings" w:hint="default"/>
      </w:rPr>
    </w:lvl>
  </w:abstractNum>
  <w:abstractNum w:abstractNumId="5" w15:restartNumberingAfterBreak="0">
    <w:nsid w:val="19F514D1"/>
    <w:multiLevelType w:val="hybridMultilevel"/>
    <w:tmpl w:val="BF887114"/>
    <w:lvl w:ilvl="0" w:tplc="240A0001">
      <w:start w:val="1"/>
      <w:numFmt w:val="bullet"/>
      <w:lvlText w:val=""/>
      <w:lvlJc w:val="left"/>
      <w:pPr>
        <w:ind w:left="1571" w:hanging="360"/>
      </w:pPr>
      <w:rPr>
        <w:rFonts w:ascii="Symbol" w:hAnsi="Symbol" w:hint="default"/>
      </w:rPr>
    </w:lvl>
    <w:lvl w:ilvl="1" w:tplc="240A0003" w:tentative="1">
      <w:start w:val="1"/>
      <w:numFmt w:val="bullet"/>
      <w:lvlText w:val="o"/>
      <w:lvlJc w:val="left"/>
      <w:pPr>
        <w:ind w:left="2291" w:hanging="360"/>
      </w:pPr>
      <w:rPr>
        <w:rFonts w:ascii="Courier New" w:hAnsi="Courier New" w:cs="Courier New" w:hint="default"/>
      </w:rPr>
    </w:lvl>
    <w:lvl w:ilvl="2" w:tplc="240A0005" w:tentative="1">
      <w:start w:val="1"/>
      <w:numFmt w:val="bullet"/>
      <w:lvlText w:val=""/>
      <w:lvlJc w:val="left"/>
      <w:pPr>
        <w:ind w:left="3011" w:hanging="360"/>
      </w:pPr>
      <w:rPr>
        <w:rFonts w:ascii="Wingdings" w:hAnsi="Wingdings" w:hint="default"/>
      </w:rPr>
    </w:lvl>
    <w:lvl w:ilvl="3" w:tplc="240A0001" w:tentative="1">
      <w:start w:val="1"/>
      <w:numFmt w:val="bullet"/>
      <w:lvlText w:val=""/>
      <w:lvlJc w:val="left"/>
      <w:pPr>
        <w:ind w:left="3731" w:hanging="360"/>
      </w:pPr>
      <w:rPr>
        <w:rFonts w:ascii="Symbol" w:hAnsi="Symbol" w:hint="default"/>
      </w:rPr>
    </w:lvl>
    <w:lvl w:ilvl="4" w:tplc="240A0003" w:tentative="1">
      <w:start w:val="1"/>
      <w:numFmt w:val="bullet"/>
      <w:lvlText w:val="o"/>
      <w:lvlJc w:val="left"/>
      <w:pPr>
        <w:ind w:left="4451" w:hanging="360"/>
      </w:pPr>
      <w:rPr>
        <w:rFonts w:ascii="Courier New" w:hAnsi="Courier New" w:cs="Courier New" w:hint="default"/>
      </w:rPr>
    </w:lvl>
    <w:lvl w:ilvl="5" w:tplc="240A0005" w:tentative="1">
      <w:start w:val="1"/>
      <w:numFmt w:val="bullet"/>
      <w:lvlText w:val=""/>
      <w:lvlJc w:val="left"/>
      <w:pPr>
        <w:ind w:left="5171" w:hanging="360"/>
      </w:pPr>
      <w:rPr>
        <w:rFonts w:ascii="Wingdings" w:hAnsi="Wingdings" w:hint="default"/>
      </w:rPr>
    </w:lvl>
    <w:lvl w:ilvl="6" w:tplc="240A0001" w:tentative="1">
      <w:start w:val="1"/>
      <w:numFmt w:val="bullet"/>
      <w:lvlText w:val=""/>
      <w:lvlJc w:val="left"/>
      <w:pPr>
        <w:ind w:left="5891" w:hanging="360"/>
      </w:pPr>
      <w:rPr>
        <w:rFonts w:ascii="Symbol" w:hAnsi="Symbol" w:hint="default"/>
      </w:rPr>
    </w:lvl>
    <w:lvl w:ilvl="7" w:tplc="240A0003" w:tentative="1">
      <w:start w:val="1"/>
      <w:numFmt w:val="bullet"/>
      <w:lvlText w:val="o"/>
      <w:lvlJc w:val="left"/>
      <w:pPr>
        <w:ind w:left="6611" w:hanging="360"/>
      </w:pPr>
      <w:rPr>
        <w:rFonts w:ascii="Courier New" w:hAnsi="Courier New" w:cs="Courier New" w:hint="default"/>
      </w:rPr>
    </w:lvl>
    <w:lvl w:ilvl="8" w:tplc="240A0005" w:tentative="1">
      <w:start w:val="1"/>
      <w:numFmt w:val="bullet"/>
      <w:lvlText w:val=""/>
      <w:lvlJc w:val="left"/>
      <w:pPr>
        <w:ind w:left="7331" w:hanging="360"/>
      </w:pPr>
      <w:rPr>
        <w:rFonts w:ascii="Wingdings" w:hAnsi="Wingdings" w:hint="default"/>
      </w:rPr>
    </w:lvl>
  </w:abstractNum>
  <w:abstractNum w:abstractNumId="6" w15:restartNumberingAfterBreak="0">
    <w:nsid w:val="22583FAD"/>
    <w:multiLevelType w:val="hybridMultilevel"/>
    <w:tmpl w:val="2ECA480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EF4488A"/>
    <w:multiLevelType w:val="hybridMultilevel"/>
    <w:tmpl w:val="23B8CAF2"/>
    <w:lvl w:ilvl="0" w:tplc="4FEC6FDC">
      <w:start w:val="1"/>
      <w:numFmt w:val="bullet"/>
      <w:lvlText w:val=""/>
      <w:lvlJc w:val="left"/>
      <w:pPr>
        <w:tabs>
          <w:tab w:val="num" w:pos="720"/>
        </w:tabs>
        <w:ind w:left="720" w:hanging="360"/>
      </w:pPr>
      <w:rPr>
        <w:rFonts w:ascii="Wingdings 2" w:hAnsi="Wingdings 2"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7"/>
  </w:num>
  <w:num w:numId="6">
    <w:abstractNumId w:val="6"/>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747"/>
    <w:rsid w:val="000E0864"/>
    <w:rsid w:val="000F1F76"/>
    <w:rsid w:val="001B4E56"/>
    <w:rsid w:val="005105F8"/>
    <w:rsid w:val="00707608"/>
    <w:rsid w:val="007D57DE"/>
    <w:rsid w:val="007E46DA"/>
    <w:rsid w:val="0083297F"/>
    <w:rsid w:val="00892747"/>
    <w:rsid w:val="008E0DBF"/>
    <w:rsid w:val="008F29D8"/>
    <w:rsid w:val="00B74524"/>
    <w:rsid w:val="00C10CCA"/>
    <w:rsid w:val="00C17E7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45DD8"/>
  <w15:chartTrackingRefBased/>
  <w15:docId w15:val="{F3B8199F-D9C3-4CC0-B28E-EBAFA4DF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747"/>
    <w:pPr>
      <w:spacing w:after="0" w:line="240" w:lineRule="auto"/>
    </w:pPr>
    <w:rPr>
      <w:rFonts w:ascii="Arial" w:eastAsia="Times New Roman" w:hAnsi="Arial" w:cs="Times New Roman"/>
      <w:sz w:val="24"/>
      <w:szCs w:val="20"/>
      <w:lang w:val="es-ES" w:eastAsia="es-ES"/>
    </w:rPr>
  </w:style>
  <w:style w:type="paragraph" w:styleId="Ttulo1">
    <w:name w:val="heading 1"/>
    <w:basedOn w:val="Normal"/>
    <w:next w:val="Normal"/>
    <w:link w:val="Ttulo1Car"/>
    <w:qFormat/>
    <w:rsid w:val="00892747"/>
    <w:pPr>
      <w:keepNext/>
      <w:jc w:val="center"/>
      <w:outlineLvl w:val="0"/>
    </w:pPr>
    <w:rPr>
      <w:b/>
      <w:caps/>
      <w:color w:val="808080"/>
      <w:sz w:val="19"/>
    </w:rPr>
  </w:style>
  <w:style w:type="paragraph" w:styleId="Ttulo2">
    <w:name w:val="heading 2"/>
    <w:aliases w:val="Proceso"/>
    <w:basedOn w:val="Normal"/>
    <w:next w:val="Normal"/>
    <w:link w:val="Ttulo2Car"/>
    <w:qFormat/>
    <w:rsid w:val="00892747"/>
    <w:pPr>
      <w:keepNext/>
      <w:spacing w:before="240" w:after="60"/>
      <w:jc w:val="center"/>
      <w:outlineLvl w:val="1"/>
    </w:pPr>
    <w:rPr>
      <w:rFonts w:ascii="Verdana" w:hAnsi="Verdana"/>
      <w:b/>
      <w:color w:val="FF0000"/>
      <w:sz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92747"/>
    <w:rPr>
      <w:rFonts w:ascii="Arial" w:eastAsia="Times New Roman" w:hAnsi="Arial" w:cs="Times New Roman"/>
      <w:b/>
      <w:caps/>
      <w:color w:val="808080"/>
      <w:sz w:val="19"/>
      <w:szCs w:val="20"/>
      <w:lang w:val="es-ES" w:eastAsia="es-ES"/>
    </w:rPr>
  </w:style>
  <w:style w:type="character" w:customStyle="1" w:styleId="Ttulo2Car">
    <w:name w:val="Título 2 Car"/>
    <w:aliases w:val="Proceso Car"/>
    <w:basedOn w:val="Fuentedeprrafopredeter"/>
    <w:link w:val="Ttulo2"/>
    <w:rsid w:val="00892747"/>
    <w:rPr>
      <w:rFonts w:ascii="Verdana" w:eastAsia="Times New Roman" w:hAnsi="Verdana" w:cs="Times New Roman"/>
      <w:b/>
      <w:color w:val="FF0000"/>
      <w:sz w:val="26"/>
      <w:szCs w:val="20"/>
      <w:lang w:val="es-ES" w:eastAsia="es-ES"/>
    </w:rPr>
  </w:style>
  <w:style w:type="paragraph" w:styleId="Encabezado">
    <w:name w:val="header"/>
    <w:aliases w:val="h"/>
    <w:basedOn w:val="Normal"/>
    <w:link w:val="EncabezadoCar"/>
    <w:rsid w:val="00892747"/>
    <w:pPr>
      <w:tabs>
        <w:tab w:val="right" w:pos="9923"/>
      </w:tabs>
      <w:jc w:val="both"/>
    </w:pPr>
    <w:rPr>
      <w:rFonts w:ascii="Verdana" w:hAnsi="Verdana"/>
      <w:color w:val="808080"/>
      <w:sz w:val="20"/>
    </w:rPr>
  </w:style>
  <w:style w:type="character" w:customStyle="1" w:styleId="EncabezadoCar">
    <w:name w:val="Encabezado Car"/>
    <w:aliases w:val="h Car"/>
    <w:basedOn w:val="Fuentedeprrafopredeter"/>
    <w:link w:val="Encabezado"/>
    <w:rsid w:val="00892747"/>
    <w:rPr>
      <w:rFonts w:ascii="Verdana" w:eastAsia="Times New Roman" w:hAnsi="Verdana" w:cs="Times New Roman"/>
      <w:color w:val="808080"/>
      <w:sz w:val="20"/>
      <w:szCs w:val="20"/>
      <w:lang w:val="es-ES" w:eastAsia="es-ES"/>
    </w:rPr>
  </w:style>
  <w:style w:type="paragraph" w:customStyle="1" w:styleId="BodyText21">
    <w:name w:val="Body Text 21"/>
    <w:basedOn w:val="Normal"/>
    <w:rsid w:val="00892747"/>
    <w:pPr>
      <w:ind w:left="283" w:hanging="283"/>
      <w:jc w:val="both"/>
    </w:pPr>
  </w:style>
  <w:style w:type="paragraph" w:customStyle="1" w:styleId="Textoindependiente31">
    <w:name w:val="Texto independiente 31"/>
    <w:basedOn w:val="Normal"/>
    <w:rsid w:val="00892747"/>
    <w:pPr>
      <w:overflowPunct w:val="0"/>
      <w:autoSpaceDE w:val="0"/>
      <w:autoSpaceDN w:val="0"/>
      <w:adjustRightInd w:val="0"/>
      <w:spacing w:line="360" w:lineRule="atLeast"/>
      <w:jc w:val="both"/>
    </w:pPr>
    <w:rPr>
      <w:color w:val="000000"/>
      <w:lang w:val="es-ES_tradnl"/>
    </w:rPr>
  </w:style>
  <w:style w:type="paragraph" w:styleId="Lista">
    <w:name w:val="List"/>
    <w:basedOn w:val="Normal"/>
    <w:rsid w:val="00892747"/>
    <w:pPr>
      <w:ind w:left="283" w:hanging="283"/>
    </w:pPr>
  </w:style>
  <w:style w:type="paragraph" w:styleId="Lista2">
    <w:name w:val="List 2"/>
    <w:basedOn w:val="Normal"/>
    <w:rsid w:val="00892747"/>
    <w:pPr>
      <w:ind w:left="566" w:hanging="283"/>
    </w:pPr>
  </w:style>
  <w:style w:type="paragraph" w:styleId="Listaconvietas2">
    <w:name w:val="List Bullet 2"/>
    <w:basedOn w:val="Normal"/>
    <w:rsid w:val="00892747"/>
    <w:pPr>
      <w:numPr>
        <w:numId w:val="3"/>
      </w:numPr>
    </w:pPr>
  </w:style>
  <w:style w:type="paragraph" w:styleId="Listaconvietas3">
    <w:name w:val="List Bullet 3"/>
    <w:basedOn w:val="Normal"/>
    <w:rsid w:val="00892747"/>
    <w:pPr>
      <w:numPr>
        <w:numId w:val="4"/>
      </w:numPr>
    </w:pPr>
  </w:style>
  <w:style w:type="paragraph" w:styleId="Sangradetextonormal">
    <w:name w:val="Body Text Indent"/>
    <w:basedOn w:val="Normal"/>
    <w:link w:val="SangradetextonormalCar"/>
    <w:uiPriority w:val="99"/>
    <w:semiHidden/>
    <w:unhideWhenUsed/>
    <w:rsid w:val="00892747"/>
    <w:pPr>
      <w:spacing w:after="120"/>
      <w:ind w:left="283"/>
    </w:pPr>
  </w:style>
  <w:style w:type="character" w:customStyle="1" w:styleId="SangradetextonormalCar">
    <w:name w:val="Sangría de texto normal Car"/>
    <w:basedOn w:val="Fuentedeprrafopredeter"/>
    <w:link w:val="Sangradetextonormal"/>
    <w:uiPriority w:val="99"/>
    <w:semiHidden/>
    <w:rsid w:val="00892747"/>
    <w:rPr>
      <w:rFonts w:ascii="Arial" w:eastAsia="Times New Roman" w:hAnsi="Arial" w:cs="Times New Roman"/>
      <w:sz w:val="24"/>
      <w:szCs w:val="20"/>
      <w:lang w:val="es-ES" w:eastAsia="es-ES"/>
    </w:rPr>
  </w:style>
  <w:style w:type="paragraph" w:styleId="Textoindependienteprimerasangra2">
    <w:name w:val="Body Text First Indent 2"/>
    <w:basedOn w:val="Sangradetextonormal"/>
    <w:link w:val="Textoindependienteprimerasangra2Car"/>
    <w:rsid w:val="00892747"/>
    <w:pPr>
      <w:ind w:firstLine="210"/>
    </w:pPr>
  </w:style>
  <w:style w:type="character" w:customStyle="1" w:styleId="Textoindependienteprimerasangra2Car">
    <w:name w:val="Texto independiente primera sangría 2 Car"/>
    <w:basedOn w:val="SangradetextonormalCar"/>
    <w:link w:val="Textoindependienteprimerasangra2"/>
    <w:rsid w:val="00892747"/>
    <w:rPr>
      <w:rFonts w:ascii="Arial" w:eastAsia="Times New Roman" w:hAnsi="Arial" w:cs="Times New Roman"/>
      <w:sz w:val="24"/>
      <w:szCs w:val="20"/>
      <w:lang w:val="es-ES" w:eastAsia="es-ES"/>
    </w:rPr>
  </w:style>
  <w:style w:type="paragraph" w:styleId="Sinespaciado">
    <w:name w:val="No Spacing"/>
    <w:uiPriority w:val="1"/>
    <w:qFormat/>
    <w:rsid w:val="00892747"/>
    <w:pPr>
      <w:spacing w:after="0" w:line="240" w:lineRule="auto"/>
    </w:pPr>
    <w:rPr>
      <w:rFonts w:ascii="Calibri" w:eastAsia="Times New Roman" w:hAnsi="Calibri" w:cs="Times New Roman"/>
      <w:lang w:eastAsia="es-CO"/>
    </w:rPr>
  </w:style>
  <w:style w:type="paragraph" w:styleId="Piedepgina">
    <w:name w:val="footer"/>
    <w:basedOn w:val="Normal"/>
    <w:link w:val="PiedepginaCar"/>
    <w:uiPriority w:val="99"/>
    <w:unhideWhenUsed/>
    <w:rsid w:val="007E46DA"/>
    <w:pPr>
      <w:tabs>
        <w:tab w:val="center" w:pos="4419"/>
        <w:tab w:val="right" w:pos="8838"/>
      </w:tabs>
    </w:pPr>
  </w:style>
  <w:style w:type="character" w:customStyle="1" w:styleId="PiedepginaCar">
    <w:name w:val="Pie de página Car"/>
    <w:basedOn w:val="Fuentedeprrafopredeter"/>
    <w:link w:val="Piedepgina"/>
    <w:uiPriority w:val="99"/>
    <w:rsid w:val="007E46DA"/>
    <w:rPr>
      <w:rFonts w:ascii="Arial" w:eastAsia="Times New Roman" w:hAnsi="Arial"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1589</Words>
  <Characters>8743</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JJJJJJJJJJJJ</dc:creator>
  <cp:keywords/>
  <dc:description/>
  <cp:lastModifiedBy>YENNY VIVIANA CARDOZO DOMINGUEZ</cp:lastModifiedBy>
  <cp:revision>5</cp:revision>
  <dcterms:created xsi:type="dcterms:W3CDTF">2022-08-05T05:17:00Z</dcterms:created>
  <dcterms:modified xsi:type="dcterms:W3CDTF">2022-11-22T18:50:00Z</dcterms:modified>
</cp:coreProperties>
</file>